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76897" w14:textId="77777777" w:rsidR="00F76502" w:rsidRPr="00F76502" w:rsidRDefault="00F76502" w:rsidP="00F76502">
      <w:pPr>
        <w:pStyle w:val="Title"/>
        <w:pBdr>
          <w:top w:val="single" w:sz="4" w:space="1" w:color="auto"/>
        </w:pBdr>
        <w:shd w:val="clear" w:color="auto" w:fill="DBE5F1"/>
        <w:jc w:val="both"/>
        <w:rPr>
          <w:b w:val="0"/>
          <w:sz w:val="18"/>
          <w:lang w:val="en-ID"/>
        </w:rPr>
      </w:pPr>
      <w:r>
        <w:rPr>
          <w:b w:val="0"/>
          <w:sz w:val="18"/>
        </w:rPr>
        <w:t>UNY 201</w:t>
      </w:r>
      <w:r>
        <w:rPr>
          <w:b w:val="0"/>
          <w:sz w:val="18"/>
          <w:lang w:val="en-ID"/>
        </w:rPr>
        <w:t>9</w:t>
      </w:r>
    </w:p>
    <w:p w14:paraId="32E46217" w14:textId="77777777" w:rsidR="00F76502" w:rsidRPr="00E702C2" w:rsidRDefault="00F76502" w:rsidP="00F76502">
      <w:pPr>
        <w:pStyle w:val="Title"/>
        <w:pBdr>
          <w:top w:val="single" w:sz="4" w:space="1" w:color="auto"/>
        </w:pBdr>
        <w:shd w:val="clear" w:color="auto" w:fill="DBE5F1"/>
        <w:jc w:val="both"/>
        <w:rPr>
          <w:b w:val="0"/>
          <w:sz w:val="32"/>
          <w:szCs w:val="32"/>
          <w:lang w:val="en-US"/>
        </w:rPr>
      </w:pPr>
      <w:r>
        <w:rPr>
          <w:b w:val="0"/>
          <w:sz w:val="18"/>
        </w:rPr>
        <w:t>ISBN xxxx yyyy</w:t>
      </w:r>
      <w:r>
        <w:rPr>
          <w:b w:val="0"/>
          <w:sz w:val="32"/>
          <w:szCs w:val="32"/>
        </w:rPr>
        <w:t xml:space="preserve"> </w:t>
      </w:r>
    </w:p>
    <w:p w14:paraId="7E93E24B" w14:textId="77777777" w:rsidR="00F76502" w:rsidRDefault="00F76502" w:rsidP="00F76502">
      <w:pPr>
        <w:spacing w:after="0"/>
        <w:rPr>
          <w:rFonts w:ascii="Times New Roman" w:hAnsi="Times New Roman"/>
          <w:sz w:val="24"/>
          <w:szCs w:val="24"/>
          <w:lang w:val="en-ID"/>
        </w:rPr>
      </w:pPr>
    </w:p>
    <w:p w14:paraId="341CC290" w14:textId="51311146" w:rsidR="005E1034" w:rsidRDefault="005E1034" w:rsidP="005E1034">
      <w:pPr>
        <w:spacing w:after="0" w:line="240" w:lineRule="auto"/>
        <w:jc w:val="center"/>
        <w:rPr>
          <w:rFonts w:ascii="Times New Roman" w:hAnsi="Times New Roman"/>
          <w:sz w:val="24"/>
          <w:szCs w:val="24"/>
          <w:lang w:val="id-ID"/>
        </w:rPr>
      </w:pPr>
      <w:r>
        <w:rPr>
          <w:rFonts w:ascii="Times New Roman" w:hAnsi="Times New Roman"/>
          <w:sz w:val="24"/>
          <w:szCs w:val="24"/>
          <w:lang w:val="id-ID"/>
        </w:rPr>
        <w:t>THE</w:t>
      </w:r>
      <w:r w:rsidR="0070557F">
        <w:rPr>
          <w:rFonts w:ascii="Times New Roman" w:hAnsi="Times New Roman"/>
          <w:sz w:val="24"/>
          <w:szCs w:val="24"/>
          <w:lang w:val="id-ID"/>
        </w:rPr>
        <w:t xml:space="preserve"> ABILITY TO MANAGE </w:t>
      </w:r>
      <w:r w:rsidR="003C0D5A" w:rsidRPr="005E1034">
        <w:rPr>
          <w:rFonts w:ascii="Times New Roman" w:hAnsi="Times New Roman"/>
          <w:sz w:val="24"/>
          <w:szCs w:val="24"/>
          <w:lang w:val="id-ID"/>
        </w:rPr>
        <w:t xml:space="preserve">INFORMATION </w:t>
      </w:r>
      <w:r>
        <w:rPr>
          <w:rFonts w:ascii="Times New Roman" w:hAnsi="Times New Roman"/>
          <w:sz w:val="24"/>
          <w:szCs w:val="24"/>
          <w:lang w:val="id-ID"/>
        </w:rPr>
        <w:t>AMONG</w:t>
      </w:r>
      <w:r w:rsidRPr="005E1034">
        <w:rPr>
          <w:rFonts w:ascii="Times New Roman" w:hAnsi="Times New Roman"/>
          <w:sz w:val="24"/>
          <w:szCs w:val="24"/>
          <w:lang w:val="id-ID"/>
        </w:rPr>
        <w:t xml:space="preserve"> LIBRAR</w:t>
      </w:r>
      <w:r>
        <w:rPr>
          <w:rFonts w:ascii="Times New Roman" w:hAnsi="Times New Roman"/>
          <w:sz w:val="24"/>
          <w:szCs w:val="24"/>
          <w:lang w:val="id-ID"/>
        </w:rPr>
        <w:t xml:space="preserve">IAN OF SENIOR HIGH SCHOOLS IN </w:t>
      </w:r>
      <w:r w:rsidRPr="005E1034">
        <w:rPr>
          <w:rFonts w:ascii="Times New Roman" w:hAnsi="Times New Roman"/>
          <w:sz w:val="24"/>
          <w:szCs w:val="24"/>
          <w:lang w:val="id-ID"/>
        </w:rPr>
        <w:t xml:space="preserve">BANTUL </w:t>
      </w:r>
      <w:r w:rsidR="009E34D2">
        <w:rPr>
          <w:rFonts w:ascii="Times New Roman" w:hAnsi="Times New Roman"/>
          <w:sz w:val="24"/>
          <w:szCs w:val="24"/>
          <w:lang w:val="id-ID"/>
        </w:rPr>
        <w:t>REGENCY</w:t>
      </w:r>
      <w:r>
        <w:rPr>
          <w:rFonts w:ascii="Times New Roman" w:hAnsi="Times New Roman"/>
          <w:sz w:val="24"/>
          <w:szCs w:val="24"/>
          <w:lang w:val="id-ID"/>
        </w:rPr>
        <w:t xml:space="preserve"> TO SUPPORT</w:t>
      </w:r>
      <w:r w:rsidRPr="005E1034">
        <w:rPr>
          <w:rFonts w:ascii="Times New Roman" w:hAnsi="Times New Roman"/>
          <w:sz w:val="24"/>
          <w:szCs w:val="24"/>
          <w:lang w:val="id-ID"/>
        </w:rPr>
        <w:t xml:space="preserve"> INFORMATION LITERA</w:t>
      </w:r>
      <w:r>
        <w:rPr>
          <w:rFonts w:ascii="Times New Roman" w:hAnsi="Times New Roman"/>
          <w:sz w:val="24"/>
          <w:szCs w:val="24"/>
          <w:lang w:val="id-ID"/>
        </w:rPr>
        <w:t>CY</w:t>
      </w:r>
      <w:r w:rsidRPr="005E1034">
        <w:rPr>
          <w:rFonts w:ascii="Times New Roman" w:hAnsi="Times New Roman"/>
          <w:sz w:val="24"/>
          <w:szCs w:val="24"/>
          <w:lang w:val="id-ID"/>
        </w:rPr>
        <w:t xml:space="preserve"> PROGRAM </w:t>
      </w:r>
    </w:p>
    <w:p w14:paraId="2323D291" w14:textId="384F04BE" w:rsidR="00F76502" w:rsidRDefault="00F76502" w:rsidP="00F76502">
      <w:pPr>
        <w:spacing w:after="0" w:line="360" w:lineRule="auto"/>
        <w:jc w:val="center"/>
        <w:rPr>
          <w:rFonts w:ascii="Times New Roman" w:hAnsi="Times New Roman"/>
          <w:b/>
          <w:bCs/>
        </w:rPr>
      </w:pPr>
      <w:r>
        <w:rPr>
          <w:rFonts w:ascii="Times New Roman" w:hAnsi="Times New Roman"/>
        </w:rPr>
        <w:tab/>
      </w:r>
    </w:p>
    <w:p w14:paraId="3051C9D6" w14:textId="2D316B7C" w:rsidR="00F76502" w:rsidRDefault="00F76502" w:rsidP="00452992">
      <w:pPr>
        <w:spacing w:after="0" w:line="240" w:lineRule="auto"/>
        <w:jc w:val="center"/>
        <w:rPr>
          <w:rFonts w:ascii="Times New Roman" w:hAnsi="Times New Roman"/>
          <w:b/>
          <w:bCs/>
        </w:rPr>
      </w:pPr>
      <w:r>
        <w:rPr>
          <w:rFonts w:ascii="Times New Roman" w:hAnsi="Times New Roman"/>
          <w:b/>
          <w:bCs/>
        </w:rPr>
        <w:t>Tina Rahmawati, M</w:t>
      </w:r>
      <w:r w:rsidR="00035828">
        <w:rPr>
          <w:rFonts w:ascii="Times New Roman" w:hAnsi="Times New Roman"/>
          <w:b/>
          <w:bCs/>
          <w:lang w:val="id-ID"/>
        </w:rPr>
        <w:t>.</w:t>
      </w:r>
      <w:r>
        <w:rPr>
          <w:rFonts w:ascii="Times New Roman" w:hAnsi="Times New Roman"/>
          <w:b/>
          <w:bCs/>
        </w:rPr>
        <w:t>Pd</w:t>
      </w:r>
    </w:p>
    <w:p w14:paraId="4CB8E352" w14:textId="775D70B4" w:rsidR="00F76502" w:rsidRDefault="00F76502" w:rsidP="00452992">
      <w:pPr>
        <w:spacing w:after="0" w:line="240" w:lineRule="auto"/>
        <w:jc w:val="center"/>
        <w:rPr>
          <w:rFonts w:ascii="Times New Roman" w:hAnsi="Times New Roman"/>
          <w:sz w:val="20"/>
          <w:szCs w:val="20"/>
        </w:rPr>
      </w:pPr>
      <w:r>
        <w:rPr>
          <w:rFonts w:ascii="Times New Roman" w:hAnsi="Times New Roman"/>
          <w:bCs/>
          <w:sz w:val="20"/>
          <w:szCs w:val="20"/>
        </w:rPr>
        <w:t>E</w:t>
      </w:r>
      <w:r w:rsidRPr="005B366F">
        <w:rPr>
          <w:rFonts w:ascii="Times New Roman" w:hAnsi="Times New Roman"/>
          <w:bCs/>
          <w:sz w:val="20"/>
          <w:szCs w:val="20"/>
        </w:rPr>
        <w:t xml:space="preserve">ducational </w:t>
      </w:r>
      <w:r>
        <w:rPr>
          <w:rFonts w:ascii="Times New Roman" w:hAnsi="Times New Roman"/>
          <w:bCs/>
          <w:sz w:val="20"/>
          <w:szCs w:val="20"/>
        </w:rPr>
        <w:t>A</w:t>
      </w:r>
      <w:r w:rsidRPr="005B366F">
        <w:rPr>
          <w:rFonts w:ascii="Times New Roman" w:hAnsi="Times New Roman"/>
          <w:bCs/>
          <w:sz w:val="20"/>
          <w:szCs w:val="20"/>
        </w:rPr>
        <w:t xml:space="preserve">dministration </w:t>
      </w:r>
      <w:r>
        <w:rPr>
          <w:rFonts w:ascii="Times New Roman" w:hAnsi="Times New Roman"/>
          <w:bCs/>
          <w:sz w:val="20"/>
          <w:szCs w:val="20"/>
        </w:rPr>
        <w:t>D</w:t>
      </w:r>
      <w:r w:rsidRPr="005B366F">
        <w:rPr>
          <w:rFonts w:ascii="Times New Roman" w:hAnsi="Times New Roman"/>
          <w:bCs/>
          <w:sz w:val="20"/>
          <w:szCs w:val="20"/>
        </w:rPr>
        <w:t xml:space="preserve">epartment </w:t>
      </w:r>
      <w:r>
        <w:rPr>
          <w:rFonts w:ascii="Times New Roman" w:hAnsi="Times New Roman"/>
          <w:bCs/>
          <w:sz w:val="20"/>
          <w:szCs w:val="20"/>
        </w:rPr>
        <w:t>FIP UNY</w:t>
      </w:r>
    </w:p>
    <w:p w14:paraId="6BF58CB0" w14:textId="77777777" w:rsidR="00F76502" w:rsidRDefault="00F76502" w:rsidP="00452992">
      <w:pPr>
        <w:spacing w:after="0" w:line="240" w:lineRule="auto"/>
        <w:jc w:val="center"/>
        <w:rPr>
          <w:rFonts w:ascii="Times New Roman" w:hAnsi="Times New Roman"/>
          <w:sz w:val="20"/>
          <w:szCs w:val="20"/>
        </w:rPr>
      </w:pPr>
      <w:r>
        <w:rPr>
          <w:rFonts w:ascii="Times New Roman" w:hAnsi="Times New Roman"/>
          <w:sz w:val="20"/>
          <w:szCs w:val="18"/>
        </w:rPr>
        <w:t xml:space="preserve"> tinarahma@uny.ac.id</w:t>
      </w:r>
    </w:p>
    <w:p w14:paraId="46233C37" w14:textId="77777777" w:rsidR="00F76502" w:rsidRDefault="00F76502" w:rsidP="00452992">
      <w:pPr>
        <w:spacing w:after="0" w:line="240" w:lineRule="auto"/>
        <w:jc w:val="center"/>
        <w:rPr>
          <w:rFonts w:ascii="Times New Roman" w:hAnsi="Times New Roman"/>
          <w:sz w:val="20"/>
          <w:szCs w:val="18"/>
        </w:rPr>
      </w:pPr>
    </w:p>
    <w:p w14:paraId="50C9E29F" w14:textId="77777777" w:rsidR="00F76502" w:rsidRDefault="00F76502" w:rsidP="00F76502">
      <w:pPr>
        <w:spacing w:after="0" w:line="360" w:lineRule="auto"/>
        <w:ind w:left="425"/>
        <w:rPr>
          <w:rFonts w:ascii="Times New Roman" w:hAnsi="Times New Roman"/>
          <w:sz w:val="24"/>
          <w:szCs w:val="24"/>
        </w:rPr>
      </w:pPr>
      <w:r>
        <w:rPr>
          <w:rFonts w:ascii="Times New Roman" w:hAnsi="Times New Roman"/>
          <w:b/>
          <w:sz w:val="20"/>
          <w:szCs w:val="18"/>
        </w:rPr>
        <w:t xml:space="preserve">Abstract: </w:t>
      </w:r>
    </w:p>
    <w:p w14:paraId="22EB3F27" w14:textId="30802830" w:rsidR="0070557F" w:rsidRPr="0037596B" w:rsidRDefault="003012BA" w:rsidP="00CA293B">
      <w:pPr>
        <w:spacing w:after="0" w:line="240" w:lineRule="auto"/>
        <w:ind w:left="425" w:firstLine="708"/>
        <w:jc w:val="both"/>
        <w:rPr>
          <w:rFonts w:ascii="Times New Roman" w:hAnsi="Times New Roman"/>
          <w:sz w:val="20"/>
          <w:szCs w:val="20"/>
          <w:lang w:val="id-ID"/>
        </w:rPr>
      </w:pPr>
      <w:r w:rsidRPr="0070557F">
        <w:rPr>
          <w:rFonts w:ascii="Times New Roman" w:hAnsi="Times New Roman"/>
          <w:sz w:val="20"/>
          <w:szCs w:val="20"/>
        </w:rPr>
        <w:t xml:space="preserve">The </w:t>
      </w:r>
      <w:r>
        <w:rPr>
          <w:rFonts w:ascii="Times New Roman" w:hAnsi="Times New Roman"/>
          <w:sz w:val="20"/>
          <w:szCs w:val="20"/>
          <w:lang w:val="id-ID"/>
        </w:rPr>
        <w:t>rapid development</w:t>
      </w:r>
      <w:r w:rsidRPr="0070557F">
        <w:rPr>
          <w:rFonts w:ascii="Times New Roman" w:hAnsi="Times New Roman"/>
          <w:sz w:val="20"/>
          <w:szCs w:val="20"/>
        </w:rPr>
        <w:t xml:space="preserve"> of information and communication technology </w:t>
      </w:r>
      <w:r>
        <w:rPr>
          <w:rFonts w:ascii="Times New Roman" w:hAnsi="Times New Roman"/>
          <w:sz w:val="20"/>
          <w:szCs w:val="20"/>
          <w:lang w:val="id-ID"/>
        </w:rPr>
        <w:t>(ICT) demands</w:t>
      </w:r>
      <w:r w:rsidRPr="0070557F">
        <w:rPr>
          <w:rFonts w:ascii="Times New Roman" w:hAnsi="Times New Roman"/>
          <w:sz w:val="20"/>
          <w:szCs w:val="20"/>
        </w:rPr>
        <w:t xml:space="preserve"> </w:t>
      </w:r>
      <w:r>
        <w:rPr>
          <w:rFonts w:ascii="Times New Roman" w:hAnsi="Times New Roman"/>
          <w:sz w:val="20"/>
          <w:szCs w:val="20"/>
        </w:rPr>
        <w:t>an</w:t>
      </w:r>
      <w:r w:rsidRPr="0070557F">
        <w:rPr>
          <w:rFonts w:ascii="Times New Roman" w:hAnsi="Times New Roman"/>
          <w:sz w:val="20"/>
          <w:szCs w:val="20"/>
        </w:rPr>
        <w:t xml:space="preserve"> active role </w:t>
      </w:r>
      <w:r>
        <w:rPr>
          <w:rFonts w:ascii="Times New Roman" w:hAnsi="Times New Roman"/>
          <w:sz w:val="20"/>
          <w:szCs w:val="20"/>
          <w:lang w:val="id-ID"/>
        </w:rPr>
        <w:t>from</w:t>
      </w:r>
      <w:r w:rsidRPr="0070557F">
        <w:rPr>
          <w:rFonts w:ascii="Times New Roman" w:hAnsi="Times New Roman"/>
          <w:sz w:val="20"/>
          <w:szCs w:val="20"/>
        </w:rPr>
        <w:t xml:space="preserve"> librar</w:t>
      </w:r>
      <w:r>
        <w:rPr>
          <w:rFonts w:ascii="Times New Roman" w:hAnsi="Times New Roman"/>
          <w:sz w:val="20"/>
          <w:szCs w:val="20"/>
          <w:lang w:val="id-ID"/>
        </w:rPr>
        <w:t xml:space="preserve">ians </w:t>
      </w:r>
      <w:r w:rsidRPr="0070557F">
        <w:rPr>
          <w:rFonts w:ascii="Times New Roman" w:hAnsi="Times New Roman"/>
          <w:sz w:val="20"/>
          <w:szCs w:val="20"/>
        </w:rPr>
        <w:t xml:space="preserve">to obtain, utilize and disseminate information </w:t>
      </w:r>
      <w:r>
        <w:rPr>
          <w:rFonts w:ascii="Times New Roman" w:hAnsi="Times New Roman"/>
          <w:sz w:val="20"/>
          <w:szCs w:val="20"/>
          <w:lang w:val="id-ID"/>
        </w:rPr>
        <w:t>for</w:t>
      </w:r>
      <w:r w:rsidRPr="0070557F">
        <w:rPr>
          <w:rFonts w:ascii="Times New Roman" w:hAnsi="Times New Roman"/>
          <w:sz w:val="20"/>
          <w:szCs w:val="20"/>
        </w:rPr>
        <w:t xml:space="preserve"> library development. </w:t>
      </w:r>
      <w:r>
        <w:rPr>
          <w:rFonts w:ascii="Times New Roman" w:hAnsi="Times New Roman"/>
          <w:sz w:val="20"/>
          <w:szCs w:val="20"/>
        </w:rPr>
        <w:t>Consequently</w:t>
      </w:r>
      <w:r w:rsidRPr="0070557F">
        <w:rPr>
          <w:rFonts w:ascii="Times New Roman" w:hAnsi="Times New Roman"/>
          <w:sz w:val="20"/>
          <w:szCs w:val="20"/>
        </w:rPr>
        <w:t xml:space="preserve">, </w:t>
      </w:r>
      <w:r w:rsidR="00FB089E">
        <w:rPr>
          <w:rFonts w:ascii="Times New Roman" w:hAnsi="Times New Roman"/>
          <w:sz w:val="20"/>
          <w:szCs w:val="20"/>
        </w:rPr>
        <w:t xml:space="preserve">the </w:t>
      </w:r>
      <w:r w:rsidRPr="0070557F">
        <w:rPr>
          <w:rFonts w:ascii="Times New Roman" w:hAnsi="Times New Roman"/>
          <w:sz w:val="20"/>
          <w:szCs w:val="20"/>
        </w:rPr>
        <w:t>librar</w:t>
      </w:r>
      <w:r>
        <w:rPr>
          <w:rFonts w:ascii="Times New Roman" w:hAnsi="Times New Roman"/>
          <w:sz w:val="20"/>
          <w:szCs w:val="20"/>
          <w:lang w:val="id-ID"/>
        </w:rPr>
        <w:t>ian should be equ</w:t>
      </w:r>
      <w:r w:rsidRPr="0070557F">
        <w:rPr>
          <w:rFonts w:ascii="Times New Roman" w:hAnsi="Times New Roman"/>
          <w:sz w:val="20"/>
          <w:szCs w:val="20"/>
        </w:rPr>
        <w:t>ipped with information litera</w:t>
      </w:r>
      <w:r>
        <w:rPr>
          <w:rFonts w:ascii="Times New Roman" w:hAnsi="Times New Roman"/>
          <w:sz w:val="20"/>
          <w:szCs w:val="20"/>
          <w:lang w:val="id-ID"/>
        </w:rPr>
        <w:t xml:space="preserve">cy. </w:t>
      </w:r>
      <w:r w:rsidR="0070557F" w:rsidRPr="0070557F">
        <w:rPr>
          <w:rFonts w:ascii="Times New Roman" w:hAnsi="Times New Roman"/>
          <w:sz w:val="20"/>
          <w:szCs w:val="20"/>
        </w:rPr>
        <w:t xml:space="preserve">This study aims </w:t>
      </w:r>
      <w:r w:rsidR="0070557F">
        <w:rPr>
          <w:rFonts w:ascii="Times New Roman" w:hAnsi="Times New Roman"/>
          <w:sz w:val="20"/>
          <w:szCs w:val="20"/>
          <w:lang w:val="id-ID"/>
        </w:rPr>
        <w:t>at</w:t>
      </w:r>
      <w:r w:rsidR="0070557F" w:rsidRPr="0070557F">
        <w:rPr>
          <w:rFonts w:ascii="Times New Roman" w:hAnsi="Times New Roman"/>
          <w:sz w:val="20"/>
          <w:szCs w:val="20"/>
        </w:rPr>
        <w:t xml:space="preserve"> describ</w:t>
      </w:r>
      <w:r w:rsidR="0070557F">
        <w:rPr>
          <w:rFonts w:ascii="Times New Roman" w:hAnsi="Times New Roman"/>
          <w:sz w:val="20"/>
          <w:szCs w:val="20"/>
          <w:lang w:val="id-ID"/>
        </w:rPr>
        <w:t>ing</w:t>
      </w:r>
      <w:r w:rsidR="0070557F" w:rsidRPr="0070557F">
        <w:rPr>
          <w:rFonts w:ascii="Times New Roman" w:hAnsi="Times New Roman"/>
          <w:sz w:val="20"/>
          <w:szCs w:val="20"/>
        </w:rPr>
        <w:t xml:space="preserve"> the </w:t>
      </w:r>
      <w:r w:rsidR="0070557F">
        <w:rPr>
          <w:rFonts w:ascii="Times New Roman" w:hAnsi="Times New Roman"/>
          <w:sz w:val="20"/>
          <w:szCs w:val="20"/>
          <w:lang w:val="id-ID"/>
        </w:rPr>
        <w:t>librarian</w:t>
      </w:r>
      <w:r w:rsidR="00035828">
        <w:rPr>
          <w:rFonts w:ascii="Times New Roman" w:hAnsi="Times New Roman"/>
          <w:sz w:val="20"/>
          <w:szCs w:val="20"/>
          <w:lang w:val="id-ID"/>
        </w:rPr>
        <w:t>'s</w:t>
      </w:r>
      <w:r w:rsidR="0070557F">
        <w:rPr>
          <w:rFonts w:ascii="Times New Roman" w:hAnsi="Times New Roman"/>
          <w:sz w:val="20"/>
          <w:szCs w:val="20"/>
          <w:lang w:val="id-ID"/>
        </w:rPr>
        <w:t xml:space="preserve"> </w:t>
      </w:r>
      <w:r w:rsidR="0070557F" w:rsidRPr="0070557F">
        <w:rPr>
          <w:rFonts w:ascii="Times New Roman" w:hAnsi="Times New Roman"/>
          <w:sz w:val="20"/>
          <w:szCs w:val="20"/>
        </w:rPr>
        <w:t xml:space="preserve">ability </w:t>
      </w:r>
      <w:r w:rsidR="0070557F">
        <w:rPr>
          <w:rFonts w:ascii="Times New Roman" w:hAnsi="Times New Roman"/>
          <w:sz w:val="20"/>
          <w:szCs w:val="20"/>
          <w:lang w:val="id-ID"/>
        </w:rPr>
        <w:t>to</w:t>
      </w:r>
      <w:r w:rsidR="0070557F" w:rsidRPr="0070557F">
        <w:rPr>
          <w:rFonts w:ascii="Times New Roman" w:hAnsi="Times New Roman"/>
          <w:sz w:val="20"/>
          <w:szCs w:val="20"/>
        </w:rPr>
        <w:t xml:space="preserve"> utilize the information needed</w:t>
      </w:r>
      <w:r>
        <w:rPr>
          <w:rFonts w:ascii="Times New Roman" w:hAnsi="Times New Roman"/>
          <w:sz w:val="20"/>
          <w:szCs w:val="20"/>
          <w:lang w:val="id-ID"/>
        </w:rPr>
        <w:t xml:space="preserve"> by users</w:t>
      </w:r>
      <w:r w:rsidR="0070557F" w:rsidRPr="0070557F">
        <w:rPr>
          <w:rFonts w:ascii="Times New Roman" w:hAnsi="Times New Roman"/>
          <w:sz w:val="20"/>
          <w:szCs w:val="20"/>
        </w:rPr>
        <w:t xml:space="preserve"> </w:t>
      </w:r>
      <w:r w:rsidR="0070557F">
        <w:rPr>
          <w:rFonts w:ascii="Times New Roman" w:hAnsi="Times New Roman"/>
          <w:sz w:val="20"/>
          <w:szCs w:val="20"/>
          <w:lang w:val="id-ID"/>
        </w:rPr>
        <w:t>in</w:t>
      </w:r>
      <w:r w:rsidR="0070557F" w:rsidRPr="0070557F">
        <w:rPr>
          <w:rFonts w:ascii="Times New Roman" w:hAnsi="Times New Roman"/>
          <w:sz w:val="20"/>
          <w:szCs w:val="20"/>
        </w:rPr>
        <w:t xml:space="preserve"> the </w:t>
      </w:r>
      <w:r w:rsidR="0070557F">
        <w:rPr>
          <w:rFonts w:ascii="Times New Roman" w:hAnsi="Times New Roman"/>
          <w:sz w:val="20"/>
          <w:szCs w:val="20"/>
          <w:lang w:val="id-ID"/>
        </w:rPr>
        <w:t>senior h</w:t>
      </w:r>
      <w:r w:rsidR="0070557F" w:rsidRPr="0070557F">
        <w:rPr>
          <w:rFonts w:ascii="Times New Roman" w:hAnsi="Times New Roman"/>
          <w:sz w:val="20"/>
          <w:szCs w:val="20"/>
        </w:rPr>
        <w:t xml:space="preserve">igh </w:t>
      </w:r>
      <w:r w:rsidR="0070557F">
        <w:rPr>
          <w:rFonts w:ascii="Times New Roman" w:hAnsi="Times New Roman"/>
          <w:sz w:val="20"/>
          <w:szCs w:val="20"/>
          <w:lang w:val="id-ID"/>
        </w:rPr>
        <w:t>s</w:t>
      </w:r>
      <w:r w:rsidR="0070557F" w:rsidRPr="0070557F">
        <w:rPr>
          <w:rFonts w:ascii="Times New Roman" w:hAnsi="Times New Roman"/>
          <w:sz w:val="20"/>
          <w:szCs w:val="20"/>
        </w:rPr>
        <w:t>chool</w:t>
      </w:r>
      <w:r w:rsidR="0070557F">
        <w:rPr>
          <w:rFonts w:ascii="Times New Roman" w:hAnsi="Times New Roman"/>
          <w:sz w:val="20"/>
          <w:szCs w:val="20"/>
          <w:lang w:val="id-ID"/>
        </w:rPr>
        <w:t>s</w:t>
      </w:r>
      <w:r w:rsidR="0070557F" w:rsidRPr="0070557F">
        <w:rPr>
          <w:rFonts w:ascii="Times New Roman" w:hAnsi="Times New Roman"/>
          <w:sz w:val="20"/>
          <w:szCs w:val="20"/>
        </w:rPr>
        <w:t xml:space="preserve"> </w:t>
      </w:r>
      <w:r w:rsidR="0070557F">
        <w:rPr>
          <w:rFonts w:ascii="Times New Roman" w:hAnsi="Times New Roman"/>
          <w:sz w:val="20"/>
          <w:szCs w:val="20"/>
          <w:lang w:val="id-ID"/>
        </w:rPr>
        <w:t>of</w:t>
      </w:r>
      <w:r w:rsidR="0070557F" w:rsidRPr="0070557F">
        <w:rPr>
          <w:rFonts w:ascii="Times New Roman" w:hAnsi="Times New Roman"/>
          <w:sz w:val="20"/>
          <w:szCs w:val="20"/>
        </w:rPr>
        <w:t xml:space="preserve"> Bantul Regency. This research </w:t>
      </w:r>
      <w:r w:rsidR="0070557F">
        <w:rPr>
          <w:rFonts w:ascii="Times New Roman" w:hAnsi="Times New Roman"/>
          <w:sz w:val="20"/>
          <w:szCs w:val="20"/>
          <w:lang w:val="id-ID"/>
        </w:rPr>
        <w:t>can be categorized as</w:t>
      </w:r>
      <w:r w:rsidR="0070557F" w:rsidRPr="0070557F">
        <w:rPr>
          <w:rFonts w:ascii="Times New Roman" w:hAnsi="Times New Roman"/>
          <w:sz w:val="20"/>
          <w:szCs w:val="20"/>
        </w:rPr>
        <w:t xml:space="preserve"> quantitative descriptive. The population in this study </w:t>
      </w:r>
      <w:r w:rsidR="0070557F">
        <w:rPr>
          <w:rFonts w:ascii="Times New Roman" w:hAnsi="Times New Roman"/>
          <w:sz w:val="20"/>
          <w:szCs w:val="20"/>
          <w:lang w:val="id-ID"/>
        </w:rPr>
        <w:t>was</w:t>
      </w:r>
      <w:r w:rsidR="0070557F" w:rsidRPr="0070557F">
        <w:rPr>
          <w:rFonts w:ascii="Times New Roman" w:hAnsi="Times New Roman"/>
          <w:sz w:val="20"/>
          <w:szCs w:val="20"/>
        </w:rPr>
        <w:t xml:space="preserve"> the school librar</w:t>
      </w:r>
      <w:r w:rsidR="0070557F">
        <w:rPr>
          <w:rFonts w:ascii="Times New Roman" w:hAnsi="Times New Roman"/>
          <w:sz w:val="20"/>
          <w:szCs w:val="20"/>
          <w:lang w:val="id-ID"/>
        </w:rPr>
        <w:t>ians in Bantul Regency</w:t>
      </w:r>
      <w:r w:rsidR="0070557F" w:rsidRPr="0070557F">
        <w:rPr>
          <w:rFonts w:ascii="Times New Roman" w:hAnsi="Times New Roman"/>
          <w:sz w:val="20"/>
          <w:szCs w:val="20"/>
        </w:rPr>
        <w:t xml:space="preserve">. </w:t>
      </w:r>
      <w:r w:rsidR="0037596B">
        <w:rPr>
          <w:rFonts w:ascii="Times New Roman" w:hAnsi="Times New Roman"/>
          <w:sz w:val="20"/>
          <w:szCs w:val="20"/>
          <w:lang w:val="id-ID"/>
        </w:rPr>
        <w:t>The</w:t>
      </w:r>
      <w:r w:rsidR="0070557F">
        <w:rPr>
          <w:rFonts w:ascii="Times New Roman" w:hAnsi="Times New Roman"/>
          <w:sz w:val="20"/>
          <w:szCs w:val="20"/>
          <w:lang w:val="id-ID"/>
        </w:rPr>
        <w:t xml:space="preserve"> </w:t>
      </w:r>
      <w:r w:rsidR="0070557F" w:rsidRPr="0070557F">
        <w:rPr>
          <w:rFonts w:ascii="Times New Roman" w:hAnsi="Times New Roman"/>
          <w:sz w:val="20"/>
          <w:szCs w:val="20"/>
        </w:rPr>
        <w:t xml:space="preserve">questionnaire </w:t>
      </w:r>
      <w:r w:rsidR="0070557F">
        <w:rPr>
          <w:rFonts w:ascii="Times New Roman" w:hAnsi="Times New Roman"/>
          <w:sz w:val="20"/>
          <w:szCs w:val="20"/>
          <w:lang w:val="id-ID"/>
        </w:rPr>
        <w:t xml:space="preserve">was </w:t>
      </w:r>
      <w:r>
        <w:rPr>
          <w:rFonts w:ascii="Times New Roman" w:hAnsi="Times New Roman"/>
          <w:sz w:val="20"/>
          <w:szCs w:val="20"/>
          <w:lang w:val="id-ID"/>
        </w:rPr>
        <w:t xml:space="preserve">distributed to collect </w:t>
      </w:r>
      <w:r w:rsidR="0070557F" w:rsidRPr="0070557F">
        <w:rPr>
          <w:rFonts w:ascii="Times New Roman" w:hAnsi="Times New Roman"/>
          <w:sz w:val="20"/>
          <w:szCs w:val="20"/>
        </w:rPr>
        <w:t>the data</w:t>
      </w:r>
      <w:r w:rsidR="00520811">
        <w:rPr>
          <w:rFonts w:ascii="Times New Roman" w:hAnsi="Times New Roman"/>
          <w:sz w:val="20"/>
          <w:szCs w:val="20"/>
        </w:rPr>
        <w:t>, while</w:t>
      </w:r>
      <w:r w:rsidR="0070557F" w:rsidRPr="0070557F">
        <w:rPr>
          <w:rFonts w:ascii="Times New Roman" w:hAnsi="Times New Roman"/>
          <w:sz w:val="20"/>
          <w:szCs w:val="20"/>
        </w:rPr>
        <w:t xml:space="preserve"> </w:t>
      </w:r>
      <w:r>
        <w:rPr>
          <w:rFonts w:ascii="Times New Roman" w:hAnsi="Times New Roman"/>
          <w:sz w:val="20"/>
          <w:szCs w:val="20"/>
          <w:lang w:val="id-ID"/>
        </w:rPr>
        <w:t>t</w:t>
      </w:r>
      <w:r w:rsidR="0037596B">
        <w:rPr>
          <w:rFonts w:ascii="Times New Roman" w:hAnsi="Times New Roman"/>
          <w:sz w:val="20"/>
          <w:szCs w:val="20"/>
          <w:lang w:val="id-ID"/>
        </w:rPr>
        <w:t xml:space="preserve">he </w:t>
      </w:r>
      <w:r w:rsidR="0037596B" w:rsidRPr="0070557F">
        <w:rPr>
          <w:rFonts w:ascii="Times New Roman" w:hAnsi="Times New Roman"/>
          <w:sz w:val="20"/>
          <w:szCs w:val="20"/>
        </w:rPr>
        <w:t xml:space="preserve">content validity </w:t>
      </w:r>
      <w:r w:rsidR="0037596B">
        <w:rPr>
          <w:rFonts w:ascii="Times New Roman" w:hAnsi="Times New Roman"/>
          <w:sz w:val="20"/>
          <w:szCs w:val="20"/>
          <w:lang w:val="id-ID"/>
        </w:rPr>
        <w:t>was used to t</w:t>
      </w:r>
      <w:r w:rsidR="0070557F" w:rsidRPr="0070557F">
        <w:rPr>
          <w:rFonts w:ascii="Times New Roman" w:hAnsi="Times New Roman"/>
          <w:sz w:val="20"/>
          <w:szCs w:val="20"/>
        </w:rPr>
        <w:t xml:space="preserve">est </w:t>
      </w:r>
      <w:r w:rsidR="0037596B">
        <w:rPr>
          <w:rFonts w:ascii="Times New Roman" w:hAnsi="Times New Roman"/>
          <w:sz w:val="20"/>
          <w:szCs w:val="20"/>
          <w:lang w:val="id-ID"/>
        </w:rPr>
        <w:t xml:space="preserve">the </w:t>
      </w:r>
      <w:r w:rsidR="0037596B" w:rsidRPr="0070557F">
        <w:rPr>
          <w:rFonts w:ascii="Times New Roman" w:hAnsi="Times New Roman"/>
          <w:sz w:val="20"/>
          <w:szCs w:val="20"/>
        </w:rPr>
        <w:t xml:space="preserve">validity </w:t>
      </w:r>
      <w:r w:rsidR="0037596B">
        <w:rPr>
          <w:rFonts w:ascii="Times New Roman" w:hAnsi="Times New Roman"/>
          <w:sz w:val="20"/>
          <w:szCs w:val="20"/>
          <w:lang w:val="id-ID"/>
        </w:rPr>
        <w:t xml:space="preserve">of </w:t>
      </w:r>
      <w:r w:rsidR="00957323">
        <w:rPr>
          <w:rFonts w:ascii="Times New Roman" w:hAnsi="Times New Roman"/>
          <w:sz w:val="20"/>
          <w:szCs w:val="20"/>
          <w:lang w:val="id-ID"/>
        </w:rPr>
        <w:t xml:space="preserve">the </w:t>
      </w:r>
      <w:r w:rsidR="0070557F" w:rsidRPr="0070557F">
        <w:rPr>
          <w:rFonts w:ascii="Times New Roman" w:hAnsi="Times New Roman"/>
          <w:sz w:val="20"/>
          <w:szCs w:val="20"/>
        </w:rPr>
        <w:t xml:space="preserve">data. The </w:t>
      </w:r>
      <w:r w:rsidR="0037596B" w:rsidRPr="0070557F">
        <w:rPr>
          <w:rFonts w:ascii="Times New Roman" w:hAnsi="Times New Roman"/>
          <w:sz w:val="20"/>
          <w:szCs w:val="20"/>
        </w:rPr>
        <w:t xml:space="preserve">data </w:t>
      </w:r>
      <w:r w:rsidR="0037596B">
        <w:rPr>
          <w:rFonts w:ascii="Times New Roman" w:hAnsi="Times New Roman"/>
          <w:sz w:val="20"/>
          <w:szCs w:val="20"/>
          <w:lang w:val="id-ID"/>
        </w:rPr>
        <w:t xml:space="preserve">were </w:t>
      </w:r>
      <w:r w:rsidR="0070557F" w:rsidRPr="0070557F">
        <w:rPr>
          <w:rFonts w:ascii="Times New Roman" w:hAnsi="Times New Roman"/>
          <w:sz w:val="20"/>
          <w:szCs w:val="20"/>
        </w:rPr>
        <w:t>analy</w:t>
      </w:r>
      <w:r w:rsidR="0037596B">
        <w:rPr>
          <w:rFonts w:ascii="Times New Roman" w:hAnsi="Times New Roman"/>
          <w:sz w:val="20"/>
          <w:szCs w:val="20"/>
          <w:lang w:val="id-ID"/>
        </w:rPr>
        <w:t xml:space="preserve">zed </w:t>
      </w:r>
      <w:r w:rsidR="0070557F" w:rsidRPr="0070557F">
        <w:rPr>
          <w:rFonts w:ascii="Times New Roman" w:hAnsi="Times New Roman"/>
          <w:sz w:val="20"/>
          <w:szCs w:val="20"/>
        </w:rPr>
        <w:t>descriptive</w:t>
      </w:r>
      <w:r w:rsidR="0037596B">
        <w:rPr>
          <w:rFonts w:ascii="Times New Roman" w:hAnsi="Times New Roman"/>
          <w:sz w:val="20"/>
          <w:szCs w:val="20"/>
          <w:lang w:val="id-ID"/>
        </w:rPr>
        <w:t>ly</w:t>
      </w:r>
      <w:r w:rsidR="0070557F" w:rsidRPr="0070557F">
        <w:rPr>
          <w:rFonts w:ascii="Times New Roman" w:hAnsi="Times New Roman"/>
          <w:sz w:val="20"/>
          <w:szCs w:val="20"/>
        </w:rPr>
        <w:t xml:space="preserve"> with percentages.</w:t>
      </w:r>
      <w:r w:rsidR="0037596B">
        <w:rPr>
          <w:rFonts w:ascii="Times New Roman" w:hAnsi="Times New Roman"/>
          <w:sz w:val="20"/>
          <w:szCs w:val="20"/>
          <w:lang w:val="id-ID"/>
        </w:rPr>
        <w:t xml:space="preserve"> </w:t>
      </w:r>
      <w:r w:rsidR="0037596B" w:rsidRPr="0037596B">
        <w:rPr>
          <w:rFonts w:ascii="Times New Roman" w:hAnsi="Times New Roman"/>
          <w:sz w:val="20"/>
          <w:szCs w:val="20"/>
          <w:lang w:val="id-ID"/>
        </w:rPr>
        <w:t xml:space="preserve">The </w:t>
      </w:r>
      <w:r w:rsidR="0037596B">
        <w:rPr>
          <w:rFonts w:ascii="Times New Roman" w:hAnsi="Times New Roman"/>
          <w:sz w:val="20"/>
          <w:szCs w:val="20"/>
          <w:lang w:val="id-ID"/>
        </w:rPr>
        <w:t>research findings showed</w:t>
      </w:r>
      <w:r w:rsidR="0037596B" w:rsidRPr="0037596B">
        <w:rPr>
          <w:rFonts w:ascii="Times New Roman" w:hAnsi="Times New Roman"/>
          <w:sz w:val="20"/>
          <w:szCs w:val="20"/>
          <w:lang w:val="id-ID"/>
        </w:rPr>
        <w:t xml:space="preserve"> that the </w:t>
      </w:r>
      <w:r w:rsidR="0037596B">
        <w:rPr>
          <w:rFonts w:ascii="Times New Roman" w:hAnsi="Times New Roman"/>
          <w:sz w:val="20"/>
          <w:szCs w:val="20"/>
          <w:lang w:val="id-ID"/>
        </w:rPr>
        <w:t xml:space="preserve">librarian </w:t>
      </w:r>
      <w:r w:rsidR="0037596B" w:rsidRPr="0037596B">
        <w:rPr>
          <w:rFonts w:ascii="Times New Roman" w:hAnsi="Times New Roman"/>
          <w:sz w:val="20"/>
          <w:szCs w:val="20"/>
          <w:lang w:val="id-ID"/>
        </w:rPr>
        <w:t xml:space="preserve">ability </w:t>
      </w:r>
      <w:r w:rsidR="0037596B">
        <w:rPr>
          <w:rFonts w:ascii="Times New Roman" w:hAnsi="Times New Roman"/>
          <w:sz w:val="20"/>
          <w:szCs w:val="20"/>
          <w:lang w:val="id-ID"/>
        </w:rPr>
        <w:t>in</w:t>
      </w:r>
      <w:r w:rsidR="0037596B" w:rsidRPr="0037596B">
        <w:rPr>
          <w:rFonts w:ascii="Times New Roman" w:hAnsi="Times New Roman"/>
          <w:sz w:val="20"/>
          <w:szCs w:val="20"/>
          <w:lang w:val="id-ID"/>
        </w:rPr>
        <w:t xml:space="preserve"> utiliz</w:t>
      </w:r>
      <w:r w:rsidR="0037596B">
        <w:rPr>
          <w:rFonts w:ascii="Times New Roman" w:hAnsi="Times New Roman"/>
          <w:sz w:val="20"/>
          <w:szCs w:val="20"/>
          <w:lang w:val="id-ID"/>
        </w:rPr>
        <w:t>ing</w:t>
      </w:r>
      <w:r w:rsidR="0037596B" w:rsidRPr="0037596B">
        <w:rPr>
          <w:rFonts w:ascii="Times New Roman" w:hAnsi="Times New Roman"/>
          <w:sz w:val="20"/>
          <w:szCs w:val="20"/>
          <w:lang w:val="id-ID"/>
        </w:rPr>
        <w:t xml:space="preserve"> information </w:t>
      </w:r>
      <w:r w:rsidR="0037596B">
        <w:rPr>
          <w:rFonts w:ascii="Times New Roman" w:hAnsi="Times New Roman"/>
          <w:sz w:val="20"/>
          <w:szCs w:val="20"/>
          <w:lang w:val="id-ID"/>
        </w:rPr>
        <w:t>gained</w:t>
      </w:r>
      <w:r w:rsidR="00957323">
        <w:rPr>
          <w:rFonts w:ascii="Times New Roman" w:hAnsi="Times New Roman"/>
          <w:sz w:val="20"/>
          <w:szCs w:val="20"/>
          <w:lang w:val="id-ID"/>
        </w:rPr>
        <w:t xml:space="preserve"> the </w:t>
      </w:r>
      <w:r w:rsidR="0037596B" w:rsidRPr="0037596B">
        <w:rPr>
          <w:rFonts w:ascii="Times New Roman" w:hAnsi="Times New Roman"/>
          <w:sz w:val="20"/>
          <w:szCs w:val="20"/>
          <w:lang w:val="id-ID"/>
        </w:rPr>
        <w:t>percentage of 89.96% which</w:t>
      </w:r>
      <w:r w:rsidR="00035828">
        <w:rPr>
          <w:rFonts w:ascii="Times New Roman" w:hAnsi="Times New Roman"/>
          <w:sz w:val="20"/>
          <w:szCs w:val="20"/>
          <w:lang w:val="id-ID"/>
        </w:rPr>
        <w:t xml:space="preserve"> </w:t>
      </w:r>
      <w:r w:rsidR="0037596B">
        <w:rPr>
          <w:rFonts w:ascii="Times New Roman" w:hAnsi="Times New Roman"/>
          <w:sz w:val="20"/>
          <w:szCs w:val="20"/>
          <w:lang w:val="id-ID"/>
        </w:rPr>
        <w:t>can be categorized as “</w:t>
      </w:r>
      <w:r w:rsidR="0037596B" w:rsidRPr="0037596B">
        <w:rPr>
          <w:rFonts w:ascii="Times New Roman" w:hAnsi="Times New Roman"/>
          <w:sz w:val="20"/>
          <w:szCs w:val="20"/>
          <w:lang w:val="id-ID"/>
        </w:rPr>
        <w:t>very high</w:t>
      </w:r>
      <w:r w:rsidR="0037596B">
        <w:rPr>
          <w:rFonts w:ascii="Times New Roman" w:hAnsi="Times New Roman"/>
          <w:sz w:val="20"/>
          <w:szCs w:val="20"/>
          <w:lang w:val="id-ID"/>
        </w:rPr>
        <w:t>”</w:t>
      </w:r>
      <w:r w:rsidR="0037596B" w:rsidRPr="0037596B">
        <w:rPr>
          <w:rFonts w:ascii="Times New Roman" w:hAnsi="Times New Roman"/>
          <w:sz w:val="20"/>
          <w:szCs w:val="20"/>
          <w:lang w:val="id-ID"/>
        </w:rPr>
        <w:t xml:space="preserve"> or </w:t>
      </w:r>
      <w:r w:rsidR="0037596B">
        <w:rPr>
          <w:rFonts w:ascii="Times New Roman" w:hAnsi="Times New Roman"/>
          <w:sz w:val="20"/>
          <w:szCs w:val="20"/>
          <w:lang w:val="id-ID"/>
        </w:rPr>
        <w:t>“</w:t>
      </w:r>
      <w:r w:rsidR="0037596B" w:rsidRPr="0037596B">
        <w:rPr>
          <w:rFonts w:ascii="Times New Roman" w:hAnsi="Times New Roman"/>
          <w:sz w:val="20"/>
          <w:szCs w:val="20"/>
          <w:lang w:val="id-ID"/>
        </w:rPr>
        <w:t>very good</w:t>
      </w:r>
      <w:r w:rsidR="0037596B">
        <w:rPr>
          <w:rFonts w:ascii="Times New Roman" w:hAnsi="Times New Roman"/>
          <w:sz w:val="20"/>
          <w:szCs w:val="20"/>
          <w:lang w:val="id-ID"/>
        </w:rPr>
        <w:t>”</w:t>
      </w:r>
      <w:r w:rsidR="0037596B" w:rsidRPr="0037596B">
        <w:rPr>
          <w:rFonts w:ascii="Times New Roman" w:hAnsi="Times New Roman"/>
          <w:sz w:val="20"/>
          <w:szCs w:val="20"/>
          <w:lang w:val="id-ID"/>
        </w:rPr>
        <w:t>.</w:t>
      </w:r>
      <w:r w:rsidR="0037596B">
        <w:rPr>
          <w:rFonts w:ascii="Times New Roman" w:hAnsi="Times New Roman"/>
          <w:sz w:val="20"/>
          <w:szCs w:val="20"/>
          <w:lang w:val="id-ID"/>
        </w:rPr>
        <w:t xml:space="preserve"> The </w:t>
      </w:r>
      <w:r w:rsidR="0037596B" w:rsidRPr="0037596B">
        <w:rPr>
          <w:rFonts w:ascii="Times New Roman" w:hAnsi="Times New Roman"/>
          <w:sz w:val="20"/>
          <w:szCs w:val="20"/>
          <w:lang w:val="id-ID"/>
        </w:rPr>
        <w:t xml:space="preserve">activities </w:t>
      </w:r>
      <w:r w:rsidR="0037596B">
        <w:rPr>
          <w:rFonts w:ascii="Times New Roman" w:hAnsi="Times New Roman"/>
          <w:sz w:val="20"/>
          <w:szCs w:val="20"/>
          <w:lang w:val="id-ID"/>
        </w:rPr>
        <w:t>of</w:t>
      </w:r>
      <w:r w:rsidR="0037596B" w:rsidRPr="0037596B">
        <w:rPr>
          <w:rFonts w:ascii="Times New Roman" w:hAnsi="Times New Roman"/>
          <w:sz w:val="20"/>
          <w:szCs w:val="20"/>
          <w:lang w:val="id-ID"/>
        </w:rPr>
        <w:t xml:space="preserve"> information utiliz</w:t>
      </w:r>
      <w:r w:rsidR="0037596B">
        <w:rPr>
          <w:rFonts w:ascii="Times New Roman" w:hAnsi="Times New Roman"/>
          <w:sz w:val="20"/>
          <w:szCs w:val="20"/>
          <w:lang w:val="id-ID"/>
        </w:rPr>
        <w:t>ation</w:t>
      </w:r>
      <w:r w:rsidR="0037596B" w:rsidRPr="0037596B">
        <w:rPr>
          <w:rFonts w:ascii="Times New Roman" w:hAnsi="Times New Roman"/>
          <w:sz w:val="20"/>
          <w:szCs w:val="20"/>
          <w:lang w:val="id-ID"/>
        </w:rPr>
        <w:t xml:space="preserve"> </w:t>
      </w:r>
      <w:r w:rsidR="0037596B">
        <w:rPr>
          <w:rFonts w:ascii="Times New Roman" w:hAnsi="Times New Roman"/>
          <w:sz w:val="20"/>
          <w:szCs w:val="20"/>
          <w:lang w:val="id-ID"/>
        </w:rPr>
        <w:t>consisted of</w:t>
      </w:r>
      <w:r w:rsidR="0037596B" w:rsidRPr="0037596B">
        <w:rPr>
          <w:rFonts w:ascii="Times New Roman" w:hAnsi="Times New Roman"/>
          <w:sz w:val="20"/>
          <w:szCs w:val="20"/>
          <w:lang w:val="id-ID"/>
        </w:rPr>
        <w:t xml:space="preserve"> processing, accessing, clarifying, sorting, classifying and summarizing information needed by users.</w:t>
      </w:r>
      <w:r w:rsidR="0037596B">
        <w:rPr>
          <w:rFonts w:ascii="Times New Roman" w:hAnsi="Times New Roman"/>
          <w:sz w:val="20"/>
          <w:szCs w:val="20"/>
          <w:lang w:val="id-ID"/>
        </w:rPr>
        <w:t xml:space="preserve"> Meanwhile, to optimize the school information literacy program, the l</w:t>
      </w:r>
      <w:r w:rsidR="0037596B" w:rsidRPr="0037596B">
        <w:rPr>
          <w:rFonts w:ascii="Times New Roman" w:hAnsi="Times New Roman"/>
          <w:sz w:val="20"/>
          <w:szCs w:val="20"/>
          <w:lang w:val="id-ID"/>
        </w:rPr>
        <w:t>ibrar</w:t>
      </w:r>
      <w:r w:rsidR="0037596B">
        <w:rPr>
          <w:rFonts w:ascii="Times New Roman" w:hAnsi="Times New Roman"/>
          <w:sz w:val="20"/>
          <w:szCs w:val="20"/>
          <w:lang w:val="id-ID"/>
        </w:rPr>
        <w:t>ian should be completed with</w:t>
      </w:r>
      <w:r w:rsidR="0037596B" w:rsidRPr="0037596B">
        <w:rPr>
          <w:rFonts w:ascii="Times New Roman" w:hAnsi="Times New Roman"/>
          <w:sz w:val="20"/>
          <w:szCs w:val="20"/>
          <w:lang w:val="id-ID"/>
        </w:rPr>
        <w:t xml:space="preserve"> hard skills (technical knowledge and information technology) and soft skills (interpersonal and communication skills).</w:t>
      </w:r>
    </w:p>
    <w:p w14:paraId="00D1D883" w14:textId="5E302074" w:rsidR="00F76502" w:rsidRPr="00F76502" w:rsidRDefault="00F76502" w:rsidP="00F76502">
      <w:pPr>
        <w:spacing w:after="0" w:line="240" w:lineRule="auto"/>
        <w:ind w:left="425" w:firstLine="708"/>
        <w:jc w:val="both"/>
        <w:rPr>
          <w:rFonts w:ascii="Times New Roman" w:hAnsi="Times New Roman"/>
          <w:sz w:val="20"/>
          <w:szCs w:val="20"/>
        </w:rPr>
      </w:pPr>
      <w:r w:rsidRPr="00F76502">
        <w:rPr>
          <w:rFonts w:ascii="Times New Roman" w:hAnsi="Times New Roman"/>
          <w:sz w:val="20"/>
          <w:szCs w:val="20"/>
        </w:rPr>
        <w:t>.</w:t>
      </w:r>
    </w:p>
    <w:p w14:paraId="7906351C" w14:textId="546A4B91" w:rsidR="00F76502" w:rsidRPr="00F76502" w:rsidRDefault="00F76502" w:rsidP="00F76502">
      <w:pPr>
        <w:spacing w:line="360" w:lineRule="auto"/>
        <w:ind w:left="426"/>
        <w:jc w:val="both"/>
        <w:rPr>
          <w:rFonts w:ascii="Times New Roman" w:hAnsi="Times New Roman"/>
          <w:sz w:val="20"/>
          <w:szCs w:val="20"/>
        </w:rPr>
      </w:pPr>
      <w:r w:rsidRPr="00F76502">
        <w:rPr>
          <w:rFonts w:ascii="Times New Roman" w:hAnsi="Times New Roman"/>
          <w:sz w:val="20"/>
          <w:szCs w:val="20"/>
        </w:rPr>
        <w:t>K</w:t>
      </w:r>
      <w:r w:rsidR="0037596B">
        <w:rPr>
          <w:rFonts w:ascii="Times New Roman" w:hAnsi="Times New Roman"/>
          <w:sz w:val="20"/>
          <w:szCs w:val="20"/>
          <w:lang w:val="id-ID"/>
        </w:rPr>
        <w:t>eywords</w:t>
      </w:r>
      <w:r w:rsidRPr="00F76502">
        <w:rPr>
          <w:rFonts w:ascii="Times New Roman" w:hAnsi="Times New Roman"/>
          <w:sz w:val="20"/>
          <w:szCs w:val="20"/>
        </w:rPr>
        <w:t xml:space="preserve">: </w:t>
      </w:r>
      <w:r w:rsidR="00035828">
        <w:rPr>
          <w:rFonts w:ascii="Times New Roman" w:hAnsi="Times New Roman"/>
          <w:sz w:val="20"/>
          <w:szCs w:val="20"/>
        </w:rPr>
        <w:t>i</w:t>
      </w:r>
      <w:r w:rsidR="0037596B">
        <w:rPr>
          <w:rFonts w:ascii="Times New Roman" w:hAnsi="Times New Roman"/>
          <w:i/>
          <w:sz w:val="20"/>
          <w:szCs w:val="20"/>
          <w:lang w:val="id-ID"/>
        </w:rPr>
        <w:t>nformation utilization</w:t>
      </w:r>
      <w:r w:rsidR="00C52934" w:rsidRPr="00C52934">
        <w:rPr>
          <w:rFonts w:ascii="Times New Roman" w:hAnsi="Times New Roman"/>
          <w:i/>
          <w:sz w:val="20"/>
          <w:szCs w:val="20"/>
        </w:rPr>
        <w:t>,</w:t>
      </w:r>
      <w:r w:rsidR="00C52934">
        <w:rPr>
          <w:rFonts w:ascii="Times New Roman" w:hAnsi="Times New Roman"/>
          <w:sz w:val="20"/>
          <w:szCs w:val="20"/>
        </w:rPr>
        <w:t xml:space="preserve"> </w:t>
      </w:r>
      <w:r w:rsidR="0037596B" w:rsidRPr="0037596B">
        <w:rPr>
          <w:rFonts w:ascii="Times New Roman" w:hAnsi="Times New Roman"/>
          <w:i/>
          <w:iCs/>
          <w:sz w:val="20"/>
          <w:szCs w:val="20"/>
          <w:lang w:val="id-ID"/>
        </w:rPr>
        <w:t>information literacy program</w:t>
      </w:r>
    </w:p>
    <w:p w14:paraId="7E305D4E" w14:textId="77777777" w:rsidR="00F76502" w:rsidRDefault="00F76502" w:rsidP="00F76502">
      <w:pPr>
        <w:pBdr>
          <w:bottom w:val="single" w:sz="4" w:space="0" w:color="auto"/>
        </w:pBdr>
        <w:spacing w:after="0" w:line="240" w:lineRule="auto"/>
        <w:jc w:val="both"/>
        <w:rPr>
          <w:rFonts w:ascii="Times New Roman" w:hAnsi="Times New Roman"/>
          <w:sz w:val="20"/>
        </w:rPr>
      </w:pPr>
    </w:p>
    <w:p w14:paraId="207871BF" w14:textId="3F03C5A5" w:rsidR="00C52934" w:rsidRDefault="00452992" w:rsidP="00C52934">
      <w:pPr>
        <w:numPr>
          <w:ilvl w:val="0"/>
          <w:numId w:val="1"/>
        </w:numPr>
        <w:tabs>
          <w:tab w:val="clear" w:pos="360"/>
        </w:tabs>
        <w:spacing w:before="240" w:after="120" w:line="240" w:lineRule="auto"/>
        <w:rPr>
          <w:rFonts w:ascii="Times New Roman" w:hAnsi="Times New Roman"/>
          <w:b/>
          <w:sz w:val="26"/>
          <w:szCs w:val="26"/>
        </w:rPr>
      </w:pPr>
      <w:r>
        <w:rPr>
          <w:rFonts w:ascii="Times New Roman" w:hAnsi="Times New Roman"/>
          <w:b/>
          <w:sz w:val="26"/>
          <w:szCs w:val="26"/>
          <w:lang w:val="id-ID"/>
        </w:rPr>
        <w:t xml:space="preserve">Introduction </w:t>
      </w:r>
      <w:r w:rsidR="00C52934">
        <w:rPr>
          <w:rFonts w:ascii="Times New Roman" w:hAnsi="Times New Roman"/>
          <w:b/>
          <w:sz w:val="26"/>
          <w:szCs w:val="26"/>
        </w:rPr>
        <w:t xml:space="preserve"> </w:t>
      </w:r>
    </w:p>
    <w:p w14:paraId="42B2133B" w14:textId="43A26860" w:rsidR="00853840" w:rsidRDefault="00853840" w:rsidP="00C52934">
      <w:pPr>
        <w:tabs>
          <w:tab w:val="left" w:pos="1134"/>
        </w:tabs>
        <w:spacing w:after="0" w:line="240" w:lineRule="auto"/>
        <w:ind w:left="425" w:firstLine="850"/>
        <w:jc w:val="both"/>
        <w:rPr>
          <w:rFonts w:ascii="Times New Roman" w:hAnsi="Times New Roman"/>
        </w:rPr>
      </w:pPr>
      <w:r>
        <w:rPr>
          <w:rFonts w:ascii="Times New Roman" w:hAnsi="Times New Roman"/>
          <w:lang w:val="id-ID"/>
        </w:rPr>
        <w:t>In</w:t>
      </w:r>
      <w:r w:rsidRPr="00853840">
        <w:rPr>
          <w:rFonts w:ascii="Times New Roman" w:hAnsi="Times New Roman"/>
        </w:rPr>
        <w:t xml:space="preserve">donesian </w:t>
      </w:r>
      <w:r>
        <w:rPr>
          <w:rFonts w:ascii="Times New Roman" w:hAnsi="Times New Roman"/>
          <w:lang w:val="id-ID"/>
        </w:rPr>
        <w:t>people ha</w:t>
      </w:r>
      <w:r w:rsidR="00035828">
        <w:rPr>
          <w:rFonts w:ascii="Times New Roman" w:hAnsi="Times New Roman"/>
          <w:lang w:val="id-ID"/>
        </w:rPr>
        <w:t>ve</w:t>
      </w:r>
      <w:r>
        <w:rPr>
          <w:rFonts w:ascii="Times New Roman" w:hAnsi="Times New Roman"/>
          <w:lang w:val="id-ID"/>
        </w:rPr>
        <w:t xml:space="preserve"> been</w:t>
      </w:r>
      <w:r w:rsidRPr="00853840">
        <w:rPr>
          <w:rFonts w:ascii="Times New Roman" w:hAnsi="Times New Roman"/>
        </w:rPr>
        <w:t xml:space="preserve"> currently </w:t>
      </w:r>
      <w:r>
        <w:rPr>
          <w:rFonts w:ascii="Times New Roman" w:hAnsi="Times New Roman"/>
          <w:lang w:val="id-ID"/>
        </w:rPr>
        <w:t xml:space="preserve">in </w:t>
      </w:r>
      <w:r w:rsidRPr="00853840">
        <w:rPr>
          <w:rFonts w:ascii="Times New Roman" w:hAnsi="Times New Roman"/>
        </w:rPr>
        <w:t>a transition</w:t>
      </w:r>
      <w:r>
        <w:rPr>
          <w:rFonts w:ascii="Times New Roman" w:hAnsi="Times New Roman"/>
          <w:lang w:val="id-ID"/>
        </w:rPr>
        <w:t xml:space="preserve"> period</w:t>
      </w:r>
      <w:r w:rsidRPr="00853840">
        <w:rPr>
          <w:rFonts w:ascii="Times New Roman" w:hAnsi="Times New Roman"/>
        </w:rPr>
        <w:t xml:space="preserve"> from offline to online. This </w:t>
      </w:r>
      <w:r>
        <w:rPr>
          <w:rFonts w:ascii="Times New Roman" w:hAnsi="Times New Roman"/>
          <w:lang w:val="id-ID"/>
        </w:rPr>
        <w:t xml:space="preserve">digital transformation </w:t>
      </w:r>
      <w:r w:rsidR="00957323">
        <w:rPr>
          <w:rFonts w:ascii="Times New Roman" w:hAnsi="Times New Roman"/>
          <w:lang w:val="id-ID"/>
        </w:rPr>
        <w:t>has</w:t>
      </w:r>
      <w:r>
        <w:rPr>
          <w:rFonts w:ascii="Times New Roman" w:hAnsi="Times New Roman"/>
          <w:lang w:val="id-ID"/>
        </w:rPr>
        <w:t xml:space="preserve"> influenced </w:t>
      </w:r>
      <w:r w:rsidRPr="00853840">
        <w:rPr>
          <w:rFonts w:ascii="Times New Roman" w:hAnsi="Times New Roman"/>
        </w:rPr>
        <w:t xml:space="preserve">various aspects of human life which changes values, perspectives, and community behavior. </w:t>
      </w:r>
      <w:r w:rsidR="0071327C" w:rsidRPr="0071327C">
        <w:rPr>
          <w:rFonts w:ascii="Times New Roman" w:hAnsi="Times New Roman"/>
        </w:rPr>
        <w:t xml:space="preserve">It raises the concern of policy-makers, economists and industry leaders </w:t>
      </w:r>
      <w:r w:rsidR="00957323">
        <w:rPr>
          <w:rFonts w:ascii="Times New Roman" w:hAnsi="Times New Roman"/>
          <w:lang w:val="id-ID"/>
        </w:rPr>
        <w:t>to</w:t>
      </w:r>
      <w:r w:rsidR="0071327C">
        <w:rPr>
          <w:rFonts w:ascii="Times New Roman" w:hAnsi="Times New Roman"/>
          <w:lang w:val="id-ID"/>
        </w:rPr>
        <w:t xml:space="preserve"> enhanc</w:t>
      </w:r>
      <w:r w:rsidR="00957323">
        <w:rPr>
          <w:rFonts w:ascii="Times New Roman" w:hAnsi="Times New Roman"/>
          <w:lang w:val="id-ID"/>
        </w:rPr>
        <w:t>e</w:t>
      </w:r>
      <w:r w:rsidR="0071327C" w:rsidRPr="00853840">
        <w:rPr>
          <w:rFonts w:ascii="Times New Roman" w:hAnsi="Times New Roman"/>
        </w:rPr>
        <w:t xml:space="preserve"> ICT infrastructure </w:t>
      </w:r>
      <w:r w:rsidR="0071327C">
        <w:rPr>
          <w:rFonts w:ascii="Times New Roman" w:hAnsi="Times New Roman"/>
          <w:lang w:val="id-ID"/>
        </w:rPr>
        <w:t xml:space="preserve">to </w:t>
      </w:r>
      <w:r w:rsidR="00957323">
        <w:rPr>
          <w:rFonts w:ascii="Times New Roman" w:hAnsi="Times New Roman"/>
          <w:lang w:val="id-ID"/>
        </w:rPr>
        <w:t>support</w:t>
      </w:r>
      <w:r w:rsidRPr="00853840">
        <w:rPr>
          <w:rFonts w:ascii="Times New Roman" w:hAnsi="Times New Roman"/>
        </w:rPr>
        <w:t xml:space="preserve"> </w:t>
      </w:r>
      <w:r w:rsidR="00957323">
        <w:rPr>
          <w:rFonts w:ascii="Times New Roman" w:hAnsi="Times New Roman"/>
          <w:lang w:val="id-ID"/>
        </w:rPr>
        <w:t>the</w:t>
      </w:r>
      <w:r w:rsidR="00BF75DF" w:rsidRPr="00853840">
        <w:rPr>
          <w:rFonts w:ascii="Times New Roman" w:hAnsi="Times New Roman"/>
        </w:rPr>
        <w:t xml:space="preserve"> </w:t>
      </w:r>
      <w:r w:rsidR="0071327C" w:rsidRPr="0071327C">
        <w:rPr>
          <w:rFonts w:ascii="Times New Roman" w:hAnsi="Times New Roman"/>
          <w:lang w:val="id-ID"/>
        </w:rPr>
        <w:t>ability to interpret and understand content from various context</w:t>
      </w:r>
      <w:r w:rsidR="00035828">
        <w:rPr>
          <w:rFonts w:ascii="Times New Roman" w:hAnsi="Times New Roman"/>
          <w:lang w:val="id-ID"/>
        </w:rPr>
        <w:t>s</w:t>
      </w:r>
      <w:r w:rsidR="00957323">
        <w:rPr>
          <w:rFonts w:ascii="Times New Roman" w:hAnsi="Times New Roman"/>
          <w:lang w:val="id-ID"/>
        </w:rPr>
        <w:t xml:space="preserve"> among the society</w:t>
      </w:r>
      <w:r w:rsidRPr="00853840">
        <w:rPr>
          <w:rFonts w:ascii="Times New Roman" w:hAnsi="Times New Roman"/>
        </w:rPr>
        <w:t xml:space="preserve">. The main characteristic of </w:t>
      </w:r>
      <w:r w:rsidR="00FB089E">
        <w:rPr>
          <w:rFonts w:ascii="Times New Roman" w:hAnsi="Times New Roman"/>
        </w:rPr>
        <w:t xml:space="preserve">the </w:t>
      </w:r>
      <w:r w:rsidRPr="00853840">
        <w:rPr>
          <w:rFonts w:ascii="Times New Roman" w:hAnsi="Times New Roman"/>
        </w:rPr>
        <w:t xml:space="preserve">information society is that all community activities are based on knowledge. </w:t>
      </w:r>
      <w:r w:rsidR="00BF75DF">
        <w:rPr>
          <w:rFonts w:ascii="Times New Roman" w:hAnsi="Times New Roman"/>
          <w:lang w:val="id-ID"/>
        </w:rPr>
        <w:t xml:space="preserve">The </w:t>
      </w:r>
      <w:r w:rsidR="00BF75DF" w:rsidRPr="00853840">
        <w:rPr>
          <w:rFonts w:ascii="Times New Roman" w:hAnsi="Times New Roman"/>
        </w:rPr>
        <w:t xml:space="preserve">civilization </w:t>
      </w:r>
      <w:r w:rsidR="00957323">
        <w:rPr>
          <w:rFonts w:ascii="Times New Roman" w:hAnsi="Times New Roman"/>
          <w:lang w:val="id-ID"/>
        </w:rPr>
        <w:t>change</w:t>
      </w:r>
      <w:r w:rsidRPr="00853840">
        <w:rPr>
          <w:rFonts w:ascii="Times New Roman" w:hAnsi="Times New Roman"/>
        </w:rPr>
        <w:t xml:space="preserve"> </w:t>
      </w:r>
      <w:r w:rsidR="00957323">
        <w:rPr>
          <w:rFonts w:ascii="Times New Roman" w:hAnsi="Times New Roman"/>
          <w:lang w:val="id-ID"/>
        </w:rPr>
        <w:t>in</w:t>
      </w:r>
      <w:r w:rsidRPr="00853840">
        <w:rPr>
          <w:rFonts w:ascii="Times New Roman" w:hAnsi="Times New Roman"/>
        </w:rPr>
        <w:t xml:space="preserve">to a knowledge society requires </w:t>
      </w:r>
      <w:r w:rsidR="00BF75DF">
        <w:rPr>
          <w:rFonts w:ascii="Times New Roman" w:hAnsi="Times New Roman"/>
          <w:lang w:val="id-ID"/>
        </w:rPr>
        <w:t>the</w:t>
      </w:r>
      <w:r w:rsidRPr="00853840">
        <w:rPr>
          <w:rFonts w:ascii="Times New Roman" w:hAnsi="Times New Roman"/>
        </w:rPr>
        <w:t xml:space="preserve"> master</w:t>
      </w:r>
      <w:r w:rsidR="00BF75DF">
        <w:rPr>
          <w:rFonts w:ascii="Times New Roman" w:hAnsi="Times New Roman"/>
          <w:lang w:val="id-ID"/>
        </w:rPr>
        <w:t>y of</w:t>
      </w:r>
      <w:r w:rsidRPr="00853840">
        <w:rPr>
          <w:rFonts w:ascii="Times New Roman" w:hAnsi="Times New Roman"/>
        </w:rPr>
        <w:t xml:space="preserve"> 21st</w:t>
      </w:r>
      <w:r w:rsidR="00035828">
        <w:rPr>
          <w:rFonts w:ascii="Times New Roman" w:hAnsi="Times New Roman"/>
        </w:rPr>
        <w:t>-</w:t>
      </w:r>
      <w:r w:rsidRPr="00853840">
        <w:rPr>
          <w:rFonts w:ascii="Times New Roman" w:hAnsi="Times New Roman"/>
        </w:rPr>
        <w:t>century skills</w:t>
      </w:r>
      <w:r w:rsidR="00BF75DF">
        <w:rPr>
          <w:rFonts w:ascii="Times New Roman" w:hAnsi="Times New Roman"/>
          <w:lang w:val="id-ID"/>
        </w:rPr>
        <w:t>, i.e the a</w:t>
      </w:r>
      <w:r w:rsidRPr="00853840">
        <w:rPr>
          <w:rFonts w:ascii="Times New Roman" w:hAnsi="Times New Roman"/>
        </w:rPr>
        <w:t>b</w:t>
      </w:r>
      <w:r w:rsidR="00BF75DF">
        <w:rPr>
          <w:rFonts w:ascii="Times New Roman" w:hAnsi="Times New Roman"/>
          <w:lang w:val="id-ID"/>
        </w:rPr>
        <w:t>ility</w:t>
      </w:r>
      <w:r w:rsidRPr="00853840">
        <w:rPr>
          <w:rFonts w:ascii="Times New Roman" w:hAnsi="Times New Roman"/>
        </w:rPr>
        <w:t xml:space="preserve"> to understand and utilize information and communication technology </w:t>
      </w:r>
      <w:r w:rsidR="00957323">
        <w:rPr>
          <w:rFonts w:ascii="Times New Roman" w:hAnsi="Times New Roman"/>
          <w:lang w:val="id-ID"/>
        </w:rPr>
        <w:t xml:space="preserve">or </w:t>
      </w:r>
      <w:r w:rsidRPr="00853840">
        <w:rPr>
          <w:rFonts w:ascii="Times New Roman" w:hAnsi="Times New Roman"/>
        </w:rPr>
        <w:t xml:space="preserve">ICT </w:t>
      </w:r>
      <w:r w:rsidR="00BF75DF" w:rsidRPr="00853840">
        <w:rPr>
          <w:rFonts w:ascii="Times New Roman" w:hAnsi="Times New Roman"/>
        </w:rPr>
        <w:t>literacy skills</w:t>
      </w:r>
      <w:r w:rsidRPr="00853840">
        <w:rPr>
          <w:rFonts w:ascii="Times New Roman" w:hAnsi="Times New Roman"/>
        </w:rPr>
        <w:t>.</w:t>
      </w:r>
    </w:p>
    <w:p w14:paraId="2F32EECA" w14:textId="3F927C0D" w:rsidR="00853840" w:rsidRDefault="00BF75DF" w:rsidP="00C52934">
      <w:pPr>
        <w:tabs>
          <w:tab w:val="left" w:pos="1134"/>
        </w:tabs>
        <w:spacing w:after="0" w:line="240" w:lineRule="auto"/>
        <w:ind w:left="425" w:firstLine="850"/>
        <w:jc w:val="both"/>
        <w:rPr>
          <w:rFonts w:ascii="Times New Roman" w:hAnsi="Times New Roman"/>
        </w:rPr>
      </w:pPr>
      <w:r w:rsidRPr="00BF75DF">
        <w:rPr>
          <w:rFonts w:ascii="Times New Roman" w:hAnsi="Times New Roman"/>
        </w:rPr>
        <w:t>Education plays a</w:t>
      </w:r>
      <w:r>
        <w:rPr>
          <w:rFonts w:ascii="Times New Roman" w:hAnsi="Times New Roman"/>
          <w:lang w:val="id-ID"/>
        </w:rPr>
        <w:t xml:space="preserve"> crucial</w:t>
      </w:r>
      <w:r w:rsidRPr="00BF75DF">
        <w:rPr>
          <w:rFonts w:ascii="Times New Roman" w:hAnsi="Times New Roman"/>
        </w:rPr>
        <w:t xml:space="preserve"> role in building knowledgeable communities by </w:t>
      </w:r>
      <w:r>
        <w:rPr>
          <w:rFonts w:ascii="Times New Roman" w:hAnsi="Times New Roman"/>
          <w:lang w:val="id-ID"/>
        </w:rPr>
        <w:t xml:space="preserve">promoting </w:t>
      </w:r>
      <w:r w:rsidRPr="00BF75DF">
        <w:rPr>
          <w:rFonts w:ascii="Times New Roman" w:hAnsi="Times New Roman"/>
        </w:rPr>
        <w:t>(1) technology and media literacy; (2) effective communication; (3) critical thinking; (4) problem solving; and (5) collaborati</w:t>
      </w:r>
      <w:r>
        <w:rPr>
          <w:rFonts w:ascii="Times New Roman" w:hAnsi="Times New Roman"/>
          <w:lang w:val="id-ID"/>
        </w:rPr>
        <w:t>on</w:t>
      </w:r>
      <w:r w:rsidRPr="00BF75DF">
        <w:rPr>
          <w:rFonts w:ascii="Times New Roman" w:hAnsi="Times New Roman"/>
        </w:rPr>
        <w:t xml:space="preserve">. The existence of ICT </w:t>
      </w:r>
      <w:r>
        <w:rPr>
          <w:rFonts w:ascii="Times New Roman" w:hAnsi="Times New Roman"/>
          <w:lang w:val="id-ID"/>
        </w:rPr>
        <w:t>can</w:t>
      </w:r>
      <w:r w:rsidRPr="00BF75DF">
        <w:rPr>
          <w:rFonts w:ascii="Times New Roman" w:hAnsi="Times New Roman"/>
        </w:rPr>
        <w:t xml:space="preserve"> positive</w:t>
      </w:r>
      <w:r>
        <w:rPr>
          <w:rFonts w:ascii="Times New Roman" w:hAnsi="Times New Roman"/>
          <w:lang w:val="id-ID"/>
        </w:rPr>
        <w:t xml:space="preserve">ly </w:t>
      </w:r>
      <w:r w:rsidRPr="00BF75DF">
        <w:rPr>
          <w:rFonts w:ascii="Times New Roman" w:hAnsi="Times New Roman"/>
        </w:rPr>
        <w:t xml:space="preserve">impact education </w:t>
      </w:r>
      <w:r w:rsidR="00957323">
        <w:rPr>
          <w:rFonts w:ascii="Times New Roman" w:hAnsi="Times New Roman"/>
          <w:lang w:val="id-ID"/>
        </w:rPr>
        <w:t xml:space="preserve">quality </w:t>
      </w:r>
      <w:r>
        <w:rPr>
          <w:rFonts w:ascii="Times New Roman" w:hAnsi="Times New Roman"/>
          <w:lang w:val="id-ID"/>
        </w:rPr>
        <w:t>when it is integrated with the learning process</w:t>
      </w:r>
      <w:r w:rsidRPr="00BF75DF">
        <w:rPr>
          <w:rFonts w:ascii="Times New Roman" w:hAnsi="Times New Roman"/>
        </w:rPr>
        <w:t>.</w:t>
      </w:r>
    </w:p>
    <w:p w14:paraId="63216481" w14:textId="488B0011" w:rsidR="00E341A5" w:rsidRPr="00E341A5" w:rsidRDefault="00BF75DF" w:rsidP="0049438E">
      <w:pPr>
        <w:tabs>
          <w:tab w:val="left" w:pos="1134"/>
        </w:tabs>
        <w:spacing w:after="0" w:line="240" w:lineRule="auto"/>
        <w:ind w:left="425" w:firstLine="850"/>
        <w:jc w:val="both"/>
        <w:rPr>
          <w:rFonts w:ascii="Times New Roman" w:hAnsi="Times New Roman"/>
          <w:lang w:val="id-ID"/>
        </w:rPr>
      </w:pPr>
      <w:r w:rsidRPr="00BF75DF">
        <w:rPr>
          <w:rFonts w:ascii="Times New Roman" w:hAnsi="Times New Roman"/>
        </w:rPr>
        <w:t>In the 21st century</w:t>
      </w:r>
      <w:r>
        <w:rPr>
          <w:rFonts w:ascii="Times New Roman" w:hAnsi="Times New Roman"/>
          <w:lang w:val="id-ID"/>
        </w:rPr>
        <w:t>,</w:t>
      </w:r>
      <w:r w:rsidRPr="00BF75DF">
        <w:rPr>
          <w:rFonts w:ascii="Times New Roman" w:hAnsi="Times New Roman"/>
        </w:rPr>
        <w:t xml:space="preserve"> there are many factors that can </w:t>
      </w:r>
      <w:r>
        <w:rPr>
          <w:rFonts w:ascii="Times New Roman" w:hAnsi="Times New Roman"/>
        </w:rPr>
        <w:t>prompt</w:t>
      </w:r>
      <w:r w:rsidRPr="00BF75DF">
        <w:rPr>
          <w:rFonts w:ascii="Times New Roman" w:hAnsi="Times New Roman"/>
        </w:rPr>
        <w:t xml:space="preserve"> </w:t>
      </w:r>
      <w:r w:rsidR="00FB089E">
        <w:rPr>
          <w:rFonts w:ascii="Times New Roman" w:hAnsi="Times New Roman"/>
        </w:rPr>
        <w:t xml:space="preserve">the </w:t>
      </w:r>
      <w:r w:rsidRPr="00BF75DF">
        <w:rPr>
          <w:rFonts w:ascii="Times New Roman" w:hAnsi="Times New Roman"/>
        </w:rPr>
        <w:t xml:space="preserve">young generation in </w:t>
      </w:r>
      <w:r>
        <w:rPr>
          <w:rFonts w:ascii="Times New Roman" w:hAnsi="Times New Roman"/>
        </w:rPr>
        <w:t>triumphing</w:t>
      </w:r>
      <w:r w:rsidRPr="00BF75DF">
        <w:rPr>
          <w:rFonts w:ascii="Times New Roman" w:hAnsi="Times New Roman"/>
        </w:rPr>
        <w:t xml:space="preserve"> their academic goals, </w:t>
      </w:r>
      <w:r>
        <w:rPr>
          <w:rFonts w:ascii="Times New Roman" w:hAnsi="Times New Roman"/>
          <w:lang w:val="id-ID"/>
        </w:rPr>
        <w:t xml:space="preserve">such as the </w:t>
      </w:r>
      <w:r w:rsidRPr="00BF75DF">
        <w:rPr>
          <w:rFonts w:ascii="Times New Roman" w:hAnsi="Times New Roman"/>
          <w:lang w:val="id-ID"/>
        </w:rPr>
        <w:t xml:space="preserve">availability </w:t>
      </w:r>
      <w:r>
        <w:rPr>
          <w:rFonts w:ascii="Times New Roman" w:hAnsi="Times New Roman"/>
          <w:lang w:val="id-ID"/>
        </w:rPr>
        <w:t xml:space="preserve">of </w:t>
      </w:r>
      <w:r w:rsidRPr="00BF75DF">
        <w:rPr>
          <w:rFonts w:ascii="Times New Roman" w:hAnsi="Times New Roman"/>
        </w:rPr>
        <w:t xml:space="preserve">clear, complete and accurate information. </w:t>
      </w:r>
      <w:r>
        <w:rPr>
          <w:rFonts w:ascii="Times New Roman" w:hAnsi="Times New Roman"/>
          <w:lang w:val="id-ID"/>
        </w:rPr>
        <w:t>The common</w:t>
      </w:r>
      <w:r w:rsidR="00DC5653">
        <w:rPr>
          <w:rFonts w:ascii="Times New Roman" w:hAnsi="Times New Roman"/>
          <w:lang w:val="id-ID"/>
        </w:rPr>
        <w:t xml:space="preserve"> charact</w:t>
      </w:r>
      <w:r w:rsidR="00035828">
        <w:rPr>
          <w:rFonts w:ascii="Times New Roman" w:hAnsi="Times New Roman"/>
          <w:lang w:val="id-ID"/>
        </w:rPr>
        <w:t>er</w:t>
      </w:r>
      <w:r w:rsidR="00DC5653">
        <w:rPr>
          <w:rFonts w:ascii="Times New Roman" w:hAnsi="Times New Roman"/>
          <w:lang w:val="id-ID"/>
        </w:rPr>
        <w:t>istic of today</w:t>
      </w:r>
      <w:r w:rsidR="00035828">
        <w:rPr>
          <w:rFonts w:ascii="Times New Roman" w:hAnsi="Times New Roman"/>
          <w:lang w:val="id-ID"/>
        </w:rPr>
        <w:t>'s</w:t>
      </w:r>
      <w:r w:rsidR="00DC5653">
        <w:rPr>
          <w:rFonts w:ascii="Times New Roman" w:hAnsi="Times New Roman"/>
          <w:lang w:val="id-ID"/>
        </w:rPr>
        <w:t xml:space="preserve"> </w:t>
      </w:r>
      <w:r w:rsidRPr="00BF75DF">
        <w:rPr>
          <w:rFonts w:ascii="Times New Roman" w:hAnsi="Times New Roman"/>
        </w:rPr>
        <w:t xml:space="preserve">digital era is marked by </w:t>
      </w:r>
      <w:r w:rsidR="00035828">
        <w:rPr>
          <w:rFonts w:ascii="Times New Roman" w:hAnsi="Times New Roman"/>
        </w:rPr>
        <w:t>a</w:t>
      </w:r>
      <w:r w:rsidRPr="00BF75DF">
        <w:rPr>
          <w:rFonts w:ascii="Times New Roman" w:hAnsi="Times New Roman"/>
        </w:rPr>
        <w:t xml:space="preserve"> wid</w:t>
      </w:r>
      <w:r w:rsidR="00DC5653">
        <w:rPr>
          <w:rFonts w:ascii="Times New Roman" w:hAnsi="Times New Roman"/>
          <w:lang w:val="id-ID"/>
        </w:rPr>
        <w:t>e range</w:t>
      </w:r>
      <w:r w:rsidRPr="00BF75DF">
        <w:rPr>
          <w:rFonts w:ascii="Times New Roman" w:hAnsi="Times New Roman"/>
        </w:rPr>
        <w:t xml:space="preserve"> of internet</w:t>
      </w:r>
      <w:r w:rsidR="00DC5653">
        <w:rPr>
          <w:rFonts w:ascii="Times New Roman" w:hAnsi="Times New Roman"/>
          <w:lang w:val="id-ID"/>
        </w:rPr>
        <w:t>.</w:t>
      </w:r>
      <w:r w:rsidRPr="00BF75DF">
        <w:rPr>
          <w:rFonts w:ascii="Times New Roman" w:hAnsi="Times New Roman"/>
        </w:rPr>
        <w:t xml:space="preserve"> </w:t>
      </w:r>
      <w:r w:rsidR="00DC5653" w:rsidRPr="00BF75DF">
        <w:rPr>
          <w:rFonts w:ascii="Times New Roman" w:hAnsi="Times New Roman"/>
        </w:rPr>
        <w:t>However</w:t>
      </w:r>
      <w:r w:rsidR="00DC5653">
        <w:rPr>
          <w:rFonts w:ascii="Times New Roman" w:hAnsi="Times New Roman"/>
          <w:lang w:val="id-ID"/>
        </w:rPr>
        <w:t>,</w:t>
      </w:r>
      <w:r w:rsidR="00DC5653" w:rsidRPr="00BF75DF">
        <w:rPr>
          <w:rFonts w:ascii="Times New Roman" w:hAnsi="Times New Roman"/>
        </w:rPr>
        <w:t xml:space="preserve"> </w:t>
      </w:r>
      <w:r w:rsidRPr="00BF75DF">
        <w:rPr>
          <w:rFonts w:ascii="Times New Roman" w:hAnsi="Times New Roman"/>
        </w:rPr>
        <w:t>internet</w:t>
      </w:r>
      <w:r w:rsidR="00DC5653">
        <w:rPr>
          <w:rFonts w:ascii="Times New Roman" w:hAnsi="Times New Roman"/>
          <w:lang w:val="id-ID"/>
        </w:rPr>
        <w:t xml:space="preserve"> is still being a new thing for several communities</w:t>
      </w:r>
      <w:r w:rsidRPr="00BF75DF">
        <w:rPr>
          <w:rFonts w:ascii="Times New Roman" w:hAnsi="Times New Roman"/>
        </w:rPr>
        <w:t xml:space="preserve">, even </w:t>
      </w:r>
      <w:r w:rsidR="00DC5653">
        <w:rPr>
          <w:rFonts w:ascii="Times New Roman" w:hAnsi="Times New Roman"/>
          <w:lang w:val="id-ID"/>
        </w:rPr>
        <w:t xml:space="preserve">many regions are still categorized as </w:t>
      </w:r>
      <w:r w:rsidRPr="00BF75DF">
        <w:rPr>
          <w:rFonts w:ascii="Times New Roman" w:hAnsi="Times New Roman"/>
        </w:rPr>
        <w:t>blank spot areas.</w:t>
      </w:r>
      <w:r w:rsidR="00E341A5">
        <w:rPr>
          <w:rFonts w:ascii="Times New Roman" w:hAnsi="Times New Roman"/>
          <w:lang w:val="id-ID"/>
        </w:rPr>
        <w:t xml:space="preserve"> The</w:t>
      </w:r>
      <w:r w:rsidR="00DC5653" w:rsidRPr="00DC5653">
        <w:rPr>
          <w:rFonts w:ascii="Times New Roman" w:hAnsi="Times New Roman"/>
        </w:rPr>
        <w:t xml:space="preserve"> education</w:t>
      </w:r>
      <w:r w:rsidR="00DC5653">
        <w:rPr>
          <w:rFonts w:ascii="Times New Roman" w:hAnsi="Times New Roman"/>
          <w:lang w:val="id-ID"/>
        </w:rPr>
        <w:t>al</w:t>
      </w:r>
      <w:r w:rsidR="00DC5653" w:rsidRPr="00DC5653">
        <w:rPr>
          <w:rFonts w:ascii="Times New Roman" w:hAnsi="Times New Roman"/>
        </w:rPr>
        <w:t xml:space="preserve"> services in urban areas </w:t>
      </w:r>
      <w:r w:rsidR="00E341A5">
        <w:rPr>
          <w:rFonts w:ascii="Times New Roman" w:hAnsi="Times New Roman"/>
          <w:lang w:val="id-ID"/>
        </w:rPr>
        <w:t>ha</w:t>
      </w:r>
      <w:r w:rsidR="00035828">
        <w:rPr>
          <w:rFonts w:ascii="Times New Roman" w:hAnsi="Times New Roman"/>
          <w:lang w:val="id-ID"/>
        </w:rPr>
        <w:t>ve</w:t>
      </w:r>
      <w:r w:rsidR="00DC5653" w:rsidRPr="00DC5653">
        <w:rPr>
          <w:rFonts w:ascii="Times New Roman" w:hAnsi="Times New Roman"/>
        </w:rPr>
        <w:t xml:space="preserve"> already </w:t>
      </w:r>
      <w:r w:rsidR="00E341A5">
        <w:rPr>
          <w:rFonts w:ascii="Times New Roman" w:hAnsi="Times New Roman"/>
          <w:lang w:val="id-ID"/>
        </w:rPr>
        <w:t>completed with full internet access</w:t>
      </w:r>
      <w:r w:rsidR="00DC5653" w:rsidRPr="00DC5653">
        <w:rPr>
          <w:rFonts w:ascii="Times New Roman" w:hAnsi="Times New Roman"/>
        </w:rPr>
        <w:t xml:space="preserve">, but </w:t>
      </w:r>
      <w:r w:rsidR="00E341A5">
        <w:rPr>
          <w:rFonts w:ascii="Times New Roman" w:hAnsi="Times New Roman"/>
          <w:lang w:val="id-ID"/>
        </w:rPr>
        <w:t>in</w:t>
      </w:r>
      <w:r w:rsidR="00DC5653" w:rsidRPr="00DC5653">
        <w:rPr>
          <w:rFonts w:ascii="Times New Roman" w:hAnsi="Times New Roman"/>
        </w:rPr>
        <w:t xml:space="preserve"> </w:t>
      </w:r>
      <w:r w:rsidR="00E341A5">
        <w:rPr>
          <w:rFonts w:ascii="Times New Roman" w:hAnsi="Times New Roman"/>
          <w:lang w:val="id-ID"/>
        </w:rPr>
        <w:t xml:space="preserve">many </w:t>
      </w:r>
      <w:r w:rsidR="00DC5653" w:rsidRPr="00DC5653">
        <w:rPr>
          <w:rFonts w:ascii="Times New Roman" w:hAnsi="Times New Roman"/>
        </w:rPr>
        <w:t>rural</w:t>
      </w:r>
      <w:r w:rsidR="00E341A5">
        <w:rPr>
          <w:rFonts w:ascii="Times New Roman" w:hAnsi="Times New Roman"/>
          <w:lang w:val="id-ID"/>
        </w:rPr>
        <w:t xml:space="preserve"> areas, </w:t>
      </w:r>
      <w:r w:rsidR="00E341A5" w:rsidRPr="00DC5653">
        <w:rPr>
          <w:rFonts w:ascii="Times New Roman" w:hAnsi="Times New Roman"/>
        </w:rPr>
        <w:t xml:space="preserve">internet </w:t>
      </w:r>
      <w:r w:rsidR="00E341A5">
        <w:rPr>
          <w:rFonts w:ascii="Times New Roman" w:hAnsi="Times New Roman"/>
          <w:lang w:val="id-ID"/>
        </w:rPr>
        <w:t>still becomes unfamiliar thing</w:t>
      </w:r>
      <w:r w:rsidR="00DC5653" w:rsidRPr="00DC5653">
        <w:rPr>
          <w:rFonts w:ascii="Times New Roman" w:hAnsi="Times New Roman"/>
        </w:rPr>
        <w:t xml:space="preserve">, even </w:t>
      </w:r>
      <w:r w:rsidR="00E341A5">
        <w:rPr>
          <w:rFonts w:ascii="Times New Roman" w:hAnsi="Times New Roman"/>
          <w:lang w:val="id-ID"/>
        </w:rPr>
        <w:t xml:space="preserve">many </w:t>
      </w:r>
      <w:r w:rsidR="00DC5653" w:rsidRPr="00DC5653">
        <w:rPr>
          <w:rFonts w:ascii="Times New Roman" w:hAnsi="Times New Roman"/>
        </w:rPr>
        <w:t xml:space="preserve">schools </w:t>
      </w:r>
      <w:r w:rsidR="00E341A5">
        <w:rPr>
          <w:rFonts w:ascii="Times New Roman" w:hAnsi="Times New Roman"/>
          <w:lang w:val="id-ID"/>
        </w:rPr>
        <w:t>are difficult to be reach</w:t>
      </w:r>
      <w:r w:rsidR="00035828">
        <w:rPr>
          <w:rFonts w:ascii="Times New Roman" w:hAnsi="Times New Roman"/>
          <w:lang w:val="id-ID"/>
        </w:rPr>
        <w:t>ed</w:t>
      </w:r>
      <w:r w:rsidR="00E341A5">
        <w:rPr>
          <w:rFonts w:ascii="Times New Roman" w:hAnsi="Times New Roman"/>
          <w:lang w:val="id-ID"/>
        </w:rPr>
        <w:t xml:space="preserve"> through </w:t>
      </w:r>
      <w:r w:rsidR="00DC5653" w:rsidRPr="00DC5653">
        <w:rPr>
          <w:rFonts w:ascii="Times New Roman" w:hAnsi="Times New Roman"/>
        </w:rPr>
        <w:t xml:space="preserve">telecommunications infrastructure. </w:t>
      </w:r>
      <w:r w:rsidR="00E341A5">
        <w:rPr>
          <w:rFonts w:ascii="Times New Roman" w:hAnsi="Times New Roman"/>
          <w:lang w:val="id-ID"/>
        </w:rPr>
        <w:t xml:space="preserve">It urges the development </w:t>
      </w:r>
      <w:r w:rsidR="00DC5653" w:rsidRPr="00DC5653">
        <w:rPr>
          <w:rFonts w:ascii="Times New Roman" w:hAnsi="Times New Roman"/>
        </w:rPr>
        <w:t xml:space="preserve">of </w:t>
      </w:r>
      <w:r w:rsidR="00E341A5">
        <w:rPr>
          <w:rFonts w:ascii="Times New Roman" w:hAnsi="Times New Roman"/>
          <w:lang w:val="id-ID"/>
        </w:rPr>
        <w:t xml:space="preserve">information </w:t>
      </w:r>
      <w:r w:rsidR="00E341A5" w:rsidRPr="00DC5653">
        <w:rPr>
          <w:rFonts w:ascii="Times New Roman" w:hAnsi="Times New Roman"/>
        </w:rPr>
        <w:t xml:space="preserve">facilities </w:t>
      </w:r>
      <w:r w:rsidR="00E341A5">
        <w:rPr>
          <w:rFonts w:ascii="Times New Roman" w:hAnsi="Times New Roman"/>
          <w:lang w:val="id-ID"/>
        </w:rPr>
        <w:t xml:space="preserve">to support the progress of education in order to produce </w:t>
      </w:r>
      <w:r w:rsidR="00E341A5" w:rsidRPr="00E341A5">
        <w:rPr>
          <w:rFonts w:ascii="Times New Roman" w:hAnsi="Times New Roman"/>
          <w:lang w:val="id-ID"/>
        </w:rPr>
        <w:t>open-minded generation</w:t>
      </w:r>
      <w:r w:rsidR="00E341A5">
        <w:rPr>
          <w:rFonts w:ascii="Times New Roman" w:hAnsi="Times New Roman"/>
          <w:lang w:val="id-ID"/>
        </w:rPr>
        <w:t xml:space="preserve">. </w:t>
      </w:r>
    </w:p>
    <w:p w14:paraId="49D7FEB5" w14:textId="2F1EE36A" w:rsidR="009C0BA2" w:rsidRDefault="00677DB3" w:rsidP="00F41C41">
      <w:pPr>
        <w:tabs>
          <w:tab w:val="left" w:pos="1134"/>
        </w:tabs>
        <w:spacing w:after="0" w:line="240" w:lineRule="auto"/>
        <w:ind w:left="425" w:firstLine="850"/>
        <w:jc w:val="both"/>
        <w:rPr>
          <w:rFonts w:ascii="Times New Roman" w:hAnsi="Times New Roman"/>
        </w:rPr>
      </w:pPr>
      <w:r w:rsidRPr="00677DB3">
        <w:rPr>
          <w:rFonts w:ascii="Times New Roman" w:hAnsi="Times New Roman"/>
        </w:rPr>
        <w:lastRenderedPageBreak/>
        <w:t xml:space="preserve">This information facility can support </w:t>
      </w:r>
      <w:r>
        <w:rPr>
          <w:rFonts w:ascii="Times New Roman" w:hAnsi="Times New Roman"/>
        </w:rPr>
        <w:t>the</w:t>
      </w:r>
      <w:r w:rsidRPr="00677DB3">
        <w:rPr>
          <w:rFonts w:ascii="Times New Roman" w:hAnsi="Times New Roman"/>
        </w:rPr>
        <w:t xml:space="preserve"> activities</w:t>
      </w:r>
      <w:r>
        <w:rPr>
          <w:rFonts w:ascii="Times New Roman" w:hAnsi="Times New Roman"/>
        </w:rPr>
        <w:t xml:space="preserve"> from various </w:t>
      </w:r>
      <w:r w:rsidR="00957323">
        <w:rPr>
          <w:rFonts w:ascii="Times New Roman" w:hAnsi="Times New Roman"/>
        </w:rPr>
        <w:t xml:space="preserve">school </w:t>
      </w:r>
      <w:r>
        <w:rPr>
          <w:rFonts w:ascii="Times New Roman" w:hAnsi="Times New Roman"/>
        </w:rPr>
        <w:t xml:space="preserve">parties, </w:t>
      </w:r>
      <w:r w:rsidRPr="00677DB3">
        <w:rPr>
          <w:rFonts w:ascii="Times New Roman" w:hAnsi="Times New Roman"/>
        </w:rPr>
        <w:t xml:space="preserve">such as </w:t>
      </w:r>
      <w:r>
        <w:rPr>
          <w:rFonts w:ascii="Times New Roman" w:hAnsi="Times New Roman"/>
        </w:rPr>
        <w:t xml:space="preserve">the Principal to </w:t>
      </w:r>
      <w:r w:rsidRPr="00677DB3">
        <w:rPr>
          <w:rFonts w:ascii="Times New Roman" w:hAnsi="Times New Roman"/>
        </w:rPr>
        <w:t xml:space="preserve">support </w:t>
      </w:r>
      <w:r>
        <w:rPr>
          <w:rFonts w:ascii="Times New Roman" w:hAnsi="Times New Roman"/>
        </w:rPr>
        <w:t>the school management</w:t>
      </w:r>
      <w:r w:rsidRPr="00677DB3">
        <w:rPr>
          <w:rFonts w:ascii="Times New Roman" w:hAnsi="Times New Roman"/>
        </w:rPr>
        <w:t xml:space="preserve">, the </w:t>
      </w:r>
      <w:r>
        <w:rPr>
          <w:rFonts w:ascii="Times New Roman" w:hAnsi="Times New Roman"/>
        </w:rPr>
        <w:t>t</w:t>
      </w:r>
      <w:r w:rsidRPr="00677DB3">
        <w:rPr>
          <w:rFonts w:ascii="Times New Roman" w:hAnsi="Times New Roman"/>
        </w:rPr>
        <w:t xml:space="preserve">eachers to prepare </w:t>
      </w:r>
      <w:r>
        <w:rPr>
          <w:rFonts w:ascii="Times New Roman" w:hAnsi="Times New Roman"/>
        </w:rPr>
        <w:t>teaching</w:t>
      </w:r>
      <w:r w:rsidRPr="00677DB3">
        <w:rPr>
          <w:rFonts w:ascii="Times New Roman" w:hAnsi="Times New Roman"/>
        </w:rPr>
        <w:t xml:space="preserve"> materials, learning strategies, </w:t>
      </w:r>
      <w:r>
        <w:rPr>
          <w:rFonts w:ascii="Times New Roman" w:hAnsi="Times New Roman"/>
        </w:rPr>
        <w:t>and</w:t>
      </w:r>
      <w:r w:rsidRPr="00677DB3">
        <w:rPr>
          <w:rFonts w:ascii="Times New Roman" w:hAnsi="Times New Roman"/>
        </w:rPr>
        <w:t xml:space="preserve"> professional </w:t>
      </w:r>
      <w:r>
        <w:rPr>
          <w:rFonts w:ascii="Times New Roman" w:hAnsi="Times New Roman"/>
        </w:rPr>
        <w:t xml:space="preserve">development as well as </w:t>
      </w:r>
      <w:r w:rsidRPr="00677DB3">
        <w:rPr>
          <w:rFonts w:ascii="Times New Roman" w:hAnsi="Times New Roman"/>
        </w:rPr>
        <w:t xml:space="preserve">the students </w:t>
      </w:r>
      <w:r>
        <w:rPr>
          <w:rFonts w:ascii="Times New Roman" w:hAnsi="Times New Roman"/>
        </w:rPr>
        <w:t xml:space="preserve">to </w:t>
      </w:r>
      <w:r w:rsidRPr="00677DB3">
        <w:rPr>
          <w:rFonts w:ascii="Times New Roman" w:hAnsi="Times New Roman"/>
        </w:rPr>
        <w:t>help</w:t>
      </w:r>
      <w:r>
        <w:rPr>
          <w:rFonts w:ascii="Times New Roman" w:hAnsi="Times New Roman"/>
        </w:rPr>
        <w:t xml:space="preserve"> their assignments or material understanding</w:t>
      </w:r>
      <w:r w:rsidRPr="00677DB3">
        <w:rPr>
          <w:rFonts w:ascii="Times New Roman" w:hAnsi="Times New Roman"/>
        </w:rPr>
        <w:t xml:space="preserve">. </w:t>
      </w:r>
      <w:r>
        <w:rPr>
          <w:rFonts w:ascii="Times New Roman" w:hAnsi="Times New Roman"/>
        </w:rPr>
        <w:t xml:space="preserve">As founded by </w:t>
      </w:r>
      <w:r w:rsidRPr="00677DB3">
        <w:rPr>
          <w:rFonts w:ascii="Times New Roman" w:hAnsi="Times New Roman"/>
        </w:rPr>
        <w:t>Kurniawati</w:t>
      </w:r>
      <w:r>
        <w:rPr>
          <w:rFonts w:ascii="Times New Roman" w:hAnsi="Times New Roman"/>
        </w:rPr>
        <w:t>,</w:t>
      </w:r>
      <w:r w:rsidRPr="00677DB3">
        <w:rPr>
          <w:rFonts w:ascii="Times New Roman" w:hAnsi="Times New Roman"/>
        </w:rPr>
        <w:t xml:space="preserve"> et</w:t>
      </w:r>
      <w:r>
        <w:rPr>
          <w:rFonts w:ascii="Times New Roman" w:hAnsi="Times New Roman"/>
        </w:rPr>
        <w:t>.al (2005) in their</w:t>
      </w:r>
      <w:r w:rsidRPr="00677DB3">
        <w:rPr>
          <w:rFonts w:ascii="Times New Roman" w:hAnsi="Times New Roman"/>
        </w:rPr>
        <w:t xml:space="preserve"> research results </w:t>
      </w:r>
      <w:r>
        <w:rPr>
          <w:rFonts w:ascii="Times New Roman" w:hAnsi="Times New Roman"/>
        </w:rPr>
        <w:t>t</w:t>
      </w:r>
      <w:r w:rsidRPr="00677DB3">
        <w:rPr>
          <w:rFonts w:ascii="Times New Roman" w:hAnsi="Times New Roman"/>
        </w:rPr>
        <w:t>hat in general the teachers and students</w:t>
      </w:r>
      <w:r w:rsidR="006912CD">
        <w:rPr>
          <w:rFonts w:ascii="Times New Roman" w:hAnsi="Times New Roman"/>
        </w:rPr>
        <w:t>’</w:t>
      </w:r>
      <w:r w:rsidRPr="00677DB3">
        <w:rPr>
          <w:rFonts w:ascii="Times New Roman" w:hAnsi="Times New Roman"/>
        </w:rPr>
        <w:t xml:space="preserve"> </w:t>
      </w:r>
      <w:r w:rsidR="006912CD" w:rsidRPr="00677DB3">
        <w:rPr>
          <w:rFonts w:ascii="Times New Roman" w:hAnsi="Times New Roman"/>
        </w:rPr>
        <w:t xml:space="preserve">opinions </w:t>
      </w:r>
      <w:r w:rsidRPr="00677DB3">
        <w:rPr>
          <w:rFonts w:ascii="Times New Roman" w:hAnsi="Times New Roman"/>
        </w:rPr>
        <w:t xml:space="preserve">about the ICT </w:t>
      </w:r>
      <w:r w:rsidR="00D42C93">
        <w:rPr>
          <w:rFonts w:ascii="Times New Roman" w:hAnsi="Times New Roman"/>
        </w:rPr>
        <w:t>are</w:t>
      </w:r>
      <w:r w:rsidRPr="00677DB3">
        <w:rPr>
          <w:rFonts w:ascii="Times New Roman" w:hAnsi="Times New Roman"/>
        </w:rPr>
        <w:t xml:space="preserve"> </w:t>
      </w:r>
      <w:r w:rsidR="00D42C93">
        <w:rPr>
          <w:rFonts w:ascii="Times New Roman" w:hAnsi="Times New Roman"/>
        </w:rPr>
        <w:t>helping them</w:t>
      </w:r>
      <w:r w:rsidR="00D42C93" w:rsidRPr="00677DB3">
        <w:rPr>
          <w:rFonts w:ascii="Times New Roman" w:hAnsi="Times New Roman"/>
        </w:rPr>
        <w:t xml:space="preserve"> </w:t>
      </w:r>
      <w:r w:rsidRPr="00677DB3">
        <w:rPr>
          <w:rFonts w:ascii="Times New Roman" w:hAnsi="Times New Roman"/>
        </w:rPr>
        <w:t xml:space="preserve">1) to find alternative learning resources; 2) </w:t>
      </w:r>
      <w:r w:rsidR="00D42C93">
        <w:rPr>
          <w:rFonts w:ascii="Times New Roman" w:hAnsi="Times New Roman"/>
        </w:rPr>
        <w:t>to</w:t>
      </w:r>
      <w:r w:rsidRPr="00677DB3">
        <w:rPr>
          <w:rFonts w:ascii="Times New Roman" w:hAnsi="Times New Roman"/>
        </w:rPr>
        <w:t xml:space="preserve"> clarify the material delivered by the teacher; 3) </w:t>
      </w:r>
      <w:r w:rsidR="00D42C93">
        <w:rPr>
          <w:rFonts w:ascii="Times New Roman" w:hAnsi="Times New Roman"/>
        </w:rPr>
        <w:t>to have better</w:t>
      </w:r>
      <w:r w:rsidRPr="00677DB3">
        <w:rPr>
          <w:rFonts w:ascii="Times New Roman" w:hAnsi="Times New Roman"/>
        </w:rPr>
        <w:t xml:space="preserve"> </w:t>
      </w:r>
      <w:r w:rsidR="00D42C93" w:rsidRPr="00677DB3">
        <w:rPr>
          <w:rFonts w:ascii="Times New Roman" w:hAnsi="Times New Roman"/>
        </w:rPr>
        <w:t xml:space="preserve">learning </w:t>
      </w:r>
      <w:r w:rsidR="00074B1A">
        <w:rPr>
          <w:rFonts w:ascii="Times New Roman" w:hAnsi="Times New Roman"/>
          <w:lang w:val="id-ID"/>
        </w:rPr>
        <w:t>process</w:t>
      </w:r>
      <w:r w:rsidRPr="00677DB3">
        <w:rPr>
          <w:rFonts w:ascii="Times New Roman" w:hAnsi="Times New Roman"/>
        </w:rPr>
        <w:t xml:space="preserve">; 4) </w:t>
      </w:r>
      <w:r w:rsidR="00D42C93">
        <w:rPr>
          <w:rFonts w:ascii="Times New Roman" w:hAnsi="Times New Roman"/>
        </w:rPr>
        <w:t xml:space="preserve">to have deeper </w:t>
      </w:r>
      <w:r w:rsidRPr="00677DB3">
        <w:rPr>
          <w:rFonts w:ascii="Times New Roman" w:hAnsi="Times New Roman"/>
        </w:rPr>
        <w:t xml:space="preserve">insight; 5) </w:t>
      </w:r>
      <w:r w:rsidR="00D42C93">
        <w:rPr>
          <w:rFonts w:ascii="Times New Roman" w:hAnsi="Times New Roman"/>
        </w:rPr>
        <w:t xml:space="preserve">to </w:t>
      </w:r>
      <w:r w:rsidRPr="00677DB3">
        <w:rPr>
          <w:rFonts w:ascii="Times New Roman" w:hAnsi="Times New Roman"/>
        </w:rPr>
        <w:t xml:space="preserve">know and follow the development of material and information related to the field of study; and 6) </w:t>
      </w:r>
      <w:r w:rsidR="00D42C93">
        <w:rPr>
          <w:rFonts w:ascii="Times New Roman" w:hAnsi="Times New Roman"/>
        </w:rPr>
        <w:t>to enhance</w:t>
      </w:r>
      <w:r w:rsidRPr="00677DB3">
        <w:rPr>
          <w:rFonts w:ascii="Times New Roman" w:hAnsi="Times New Roman"/>
        </w:rPr>
        <w:t xml:space="preserve"> </w:t>
      </w:r>
      <w:r w:rsidR="00D42C93" w:rsidRPr="00677DB3">
        <w:rPr>
          <w:rFonts w:ascii="Times New Roman" w:hAnsi="Times New Roman"/>
        </w:rPr>
        <w:t>students</w:t>
      </w:r>
      <w:r w:rsidR="00D42C93">
        <w:rPr>
          <w:rFonts w:ascii="Times New Roman" w:hAnsi="Times New Roman"/>
        </w:rPr>
        <w:t>’</w:t>
      </w:r>
      <w:r w:rsidR="00D42C93" w:rsidRPr="00677DB3">
        <w:rPr>
          <w:rFonts w:ascii="Times New Roman" w:hAnsi="Times New Roman"/>
        </w:rPr>
        <w:t xml:space="preserve"> </w:t>
      </w:r>
      <w:r w:rsidRPr="00677DB3">
        <w:rPr>
          <w:rFonts w:ascii="Times New Roman" w:hAnsi="Times New Roman"/>
        </w:rPr>
        <w:t>ICT literacy (Pujiriyanto, 2012)</w:t>
      </w:r>
      <w:r w:rsidR="00715D62">
        <w:rPr>
          <w:rFonts w:ascii="Times New Roman" w:hAnsi="Times New Roman"/>
        </w:rPr>
        <w:t xml:space="preserve">. </w:t>
      </w:r>
      <w:r w:rsidR="00715D62" w:rsidRPr="00715D62">
        <w:rPr>
          <w:rFonts w:ascii="Times New Roman" w:hAnsi="Times New Roman"/>
        </w:rPr>
        <w:t xml:space="preserve">Information literacy </w:t>
      </w:r>
      <w:r w:rsidR="00715D62">
        <w:rPr>
          <w:rFonts w:ascii="Times New Roman" w:hAnsi="Times New Roman"/>
        </w:rPr>
        <w:t>refers to</w:t>
      </w:r>
      <w:r w:rsidR="00715D62" w:rsidRPr="00715D62">
        <w:rPr>
          <w:rFonts w:ascii="Times New Roman" w:hAnsi="Times New Roman"/>
        </w:rPr>
        <w:t xml:space="preserve"> the ability to know the information needs </w:t>
      </w:r>
      <w:r w:rsidR="00715D62">
        <w:rPr>
          <w:rFonts w:ascii="Times New Roman" w:hAnsi="Times New Roman"/>
        </w:rPr>
        <w:t xml:space="preserve">through </w:t>
      </w:r>
      <w:r w:rsidR="003114BF">
        <w:rPr>
          <w:rFonts w:ascii="Times New Roman" w:hAnsi="Times New Roman"/>
        </w:rPr>
        <w:t>identification, discovery, evaluation</w:t>
      </w:r>
      <w:r w:rsidR="00715D62" w:rsidRPr="00715D62">
        <w:rPr>
          <w:rFonts w:ascii="Times New Roman" w:hAnsi="Times New Roman"/>
        </w:rPr>
        <w:t>, and effectively us</w:t>
      </w:r>
      <w:r w:rsidR="003114BF">
        <w:rPr>
          <w:rFonts w:ascii="Times New Roman" w:hAnsi="Times New Roman"/>
        </w:rPr>
        <w:t xml:space="preserve">e </w:t>
      </w:r>
      <w:r w:rsidR="00074B1A">
        <w:rPr>
          <w:rFonts w:ascii="Times New Roman" w:hAnsi="Times New Roman"/>
          <w:lang w:val="id-ID"/>
        </w:rPr>
        <w:t>of</w:t>
      </w:r>
      <w:r w:rsidR="00715D62" w:rsidRPr="00715D62">
        <w:rPr>
          <w:rFonts w:ascii="Times New Roman" w:hAnsi="Times New Roman"/>
        </w:rPr>
        <w:t xml:space="preserve"> information to solve the problem. The </w:t>
      </w:r>
      <w:r w:rsidR="003114BF">
        <w:rPr>
          <w:rFonts w:ascii="Times New Roman" w:hAnsi="Times New Roman"/>
        </w:rPr>
        <w:t>library utilization</w:t>
      </w:r>
      <w:r w:rsidR="00715D62" w:rsidRPr="00715D62">
        <w:rPr>
          <w:rFonts w:ascii="Times New Roman" w:hAnsi="Times New Roman"/>
        </w:rPr>
        <w:t xml:space="preserve"> is often associated with information literacy that is applied almost at every level of education, and </w:t>
      </w:r>
      <w:r w:rsidR="00011993">
        <w:rPr>
          <w:rFonts w:ascii="Times New Roman" w:hAnsi="Times New Roman"/>
        </w:rPr>
        <w:t>it has been</w:t>
      </w:r>
      <w:r w:rsidR="00715D62" w:rsidRPr="00715D62">
        <w:rPr>
          <w:rFonts w:ascii="Times New Roman" w:hAnsi="Times New Roman"/>
        </w:rPr>
        <w:t xml:space="preserve"> </w:t>
      </w:r>
      <w:r w:rsidR="003114BF">
        <w:rPr>
          <w:rFonts w:ascii="Times New Roman" w:hAnsi="Times New Roman"/>
        </w:rPr>
        <w:t>a</w:t>
      </w:r>
      <w:r w:rsidR="00715D62" w:rsidRPr="00715D62">
        <w:rPr>
          <w:rFonts w:ascii="Times New Roman" w:hAnsi="Times New Roman"/>
        </w:rPr>
        <w:t xml:space="preserve"> basi</w:t>
      </w:r>
      <w:r w:rsidR="00011993">
        <w:rPr>
          <w:rFonts w:ascii="Times New Roman" w:hAnsi="Times New Roman"/>
        </w:rPr>
        <w:t xml:space="preserve">c </w:t>
      </w:r>
      <w:r w:rsidR="003114BF">
        <w:rPr>
          <w:rFonts w:ascii="Times New Roman" w:hAnsi="Times New Roman"/>
        </w:rPr>
        <w:t>competency</w:t>
      </w:r>
      <w:r w:rsidR="00715D62" w:rsidRPr="00715D62">
        <w:rPr>
          <w:rFonts w:ascii="Times New Roman" w:hAnsi="Times New Roman"/>
        </w:rPr>
        <w:t xml:space="preserve"> that must be owned </w:t>
      </w:r>
      <w:r w:rsidR="00011993">
        <w:rPr>
          <w:rFonts w:ascii="Times New Roman" w:hAnsi="Times New Roman"/>
        </w:rPr>
        <w:t>not only by students but also</w:t>
      </w:r>
      <w:r w:rsidR="00715D62" w:rsidRPr="00715D62">
        <w:rPr>
          <w:rFonts w:ascii="Times New Roman" w:hAnsi="Times New Roman"/>
        </w:rPr>
        <w:t xml:space="preserve"> teachers, and school principals. The success of literacy </w:t>
      </w:r>
      <w:r w:rsidR="003114BF">
        <w:rPr>
          <w:rFonts w:ascii="Times New Roman" w:hAnsi="Times New Roman"/>
        </w:rPr>
        <w:t>can be realized with</w:t>
      </w:r>
      <w:r w:rsidR="00715D62" w:rsidRPr="00715D62">
        <w:rPr>
          <w:rFonts w:ascii="Times New Roman" w:hAnsi="Times New Roman"/>
        </w:rPr>
        <w:t xml:space="preserve"> support </w:t>
      </w:r>
      <w:r w:rsidR="003114BF">
        <w:rPr>
          <w:rFonts w:ascii="Times New Roman" w:hAnsi="Times New Roman"/>
        </w:rPr>
        <w:t xml:space="preserve">from facilities and </w:t>
      </w:r>
      <w:r w:rsidR="00715D62" w:rsidRPr="00715D62">
        <w:rPr>
          <w:rFonts w:ascii="Times New Roman" w:hAnsi="Times New Roman"/>
        </w:rPr>
        <w:t>human resources</w:t>
      </w:r>
      <w:r w:rsidR="003114BF">
        <w:rPr>
          <w:rFonts w:ascii="Times New Roman" w:hAnsi="Times New Roman"/>
        </w:rPr>
        <w:t xml:space="preserve">, especially </w:t>
      </w:r>
      <w:r w:rsidR="008A3396">
        <w:rPr>
          <w:rFonts w:ascii="Times New Roman" w:hAnsi="Times New Roman"/>
        </w:rPr>
        <w:t xml:space="preserve">the </w:t>
      </w:r>
      <w:r w:rsidR="003114BF">
        <w:rPr>
          <w:rFonts w:ascii="Times New Roman" w:hAnsi="Times New Roman"/>
        </w:rPr>
        <w:t>library and its librarian</w:t>
      </w:r>
      <w:r w:rsidR="00715D62" w:rsidRPr="00715D62">
        <w:rPr>
          <w:rFonts w:ascii="Times New Roman" w:hAnsi="Times New Roman"/>
        </w:rPr>
        <w:t>.</w:t>
      </w:r>
      <w:r w:rsidR="003114BF">
        <w:rPr>
          <w:rFonts w:ascii="Times New Roman" w:hAnsi="Times New Roman"/>
        </w:rPr>
        <w:t xml:space="preserve"> Actually,</w:t>
      </w:r>
      <w:r w:rsidR="00715D62" w:rsidRPr="00715D62">
        <w:rPr>
          <w:rFonts w:ascii="Times New Roman" w:hAnsi="Times New Roman"/>
        </w:rPr>
        <w:t xml:space="preserve"> </w:t>
      </w:r>
      <w:r w:rsidR="003114BF">
        <w:rPr>
          <w:rFonts w:ascii="Times New Roman" w:hAnsi="Times New Roman"/>
        </w:rPr>
        <w:t>s</w:t>
      </w:r>
      <w:r w:rsidR="00715D62" w:rsidRPr="00715D62">
        <w:rPr>
          <w:rFonts w:ascii="Times New Roman" w:hAnsi="Times New Roman"/>
        </w:rPr>
        <w:t xml:space="preserve">chool libraries </w:t>
      </w:r>
      <w:r w:rsidR="003114BF">
        <w:rPr>
          <w:rFonts w:ascii="Times New Roman" w:hAnsi="Times New Roman"/>
        </w:rPr>
        <w:t>ha</w:t>
      </w:r>
      <w:r w:rsidR="00035828">
        <w:rPr>
          <w:rFonts w:ascii="Times New Roman" w:hAnsi="Times New Roman"/>
        </w:rPr>
        <w:t>ve</w:t>
      </w:r>
      <w:r w:rsidR="003114BF">
        <w:rPr>
          <w:rFonts w:ascii="Times New Roman" w:hAnsi="Times New Roman"/>
        </w:rPr>
        <w:t xml:space="preserve"> </w:t>
      </w:r>
      <w:r w:rsidR="00715D62" w:rsidRPr="00715D62">
        <w:rPr>
          <w:rFonts w:ascii="Times New Roman" w:hAnsi="Times New Roman"/>
        </w:rPr>
        <w:t>beg</w:t>
      </w:r>
      <w:r w:rsidR="003114BF">
        <w:rPr>
          <w:rFonts w:ascii="Times New Roman" w:hAnsi="Times New Roman"/>
        </w:rPr>
        <w:t>u</w:t>
      </w:r>
      <w:r w:rsidR="00715D62" w:rsidRPr="00715D62">
        <w:rPr>
          <w:rFonts w:ascii="Times New Roman" w:hAnsi="Times New Roman"/>
        </w:rPr>
        <w:t xml:space="preserve">n to </w:t>
      </w:r>
      <w:r w:rsidR="003114BF">
        <w:rPr>
          <w:rFonts w:ascii="Times New Roman" w:hAnsi="Times New Roman"/>
        </w:rPr>
        <w:t xml:space="preserve">receive </w:t>
      </w:r>
      <w:r w:rsidR="00715D62" w:rsidRPr="00715D62">
        <w:rPr>
          <w:rFonts w:ascii="Times New Roman" w:hAnsi="Times New Roman"/>
        </w:rPr>
        <w:t xml:space="preserve">attention </w:t>
      </w:r>
      <w:r w:rsidR="003114BF">
        <w:rPr>
          <w:rFonts w:ascii="Times New Roman" w:hAnsi="Times New Roman"/>
        </w:rPr>
        <w:t>from</w:t>
      </w:r>
      <w:r w:rsidR="00715D62" w:rsidRPr="00715D62">
        <w:rPr>
          <w:rFonts w:ascii="Times New Roman" w:hAnsi="Times New Roman"/>
        </w:rPr>
        <w:t xml:space="preserve"> the government </w:t>
      </w:r>
      <w:r w:rsidR="00074B1A">
        <w:rPr>
          <w:rFonts w:ascii="Times New Roman" w:hAnsi="Times New Roman"/>
          <w:lang w:val="id-ID"/>
        </w:rPr>
        <w:t>where e</w:t>
      </w:r>
      <w:r w:rsidR="00715D62" w:rsidRPr="00715D62">
        <w:rPr>
          <w:rFonts w:ascii="Times New Roman" w:hAnsi="Times New Roman"/>
        </w:rPr>
        <w:t xml:space="preserve">very educational institution </w:t>
      </w:r>
      <w:r w:rsidR="003114BF">
        <w:rPr>
          <w:rFonts w:ascii="Times New Roman" w:hAnsi="Times New Roman"/>
        </w:rPr>
        <w:t>ha</w:t>
      </w:r>
      <w:r w:rsidR="005B71ED">
        <w:rPr>
          <w:rFonts w:ascii="Times New Roman" w:hAnsi="Times New Roman"/>
        </w:rPr>
        <w:t>s</w:t>
      </w:r>
      <w:r w:rsidR="003114BF">
        <w:rPr>
          <w:rFonts w:ascii="Times New Roman" w:hAnsi="Times New Roman"/>
        </w:rPr>
        <w:t xml:space="preserve"> been required</w:t>
      </w:r>
      <w:r w:rsidR="003114BF" w:rsidRPr="00715D62">
        <w:rPr>
          <w:rFonts w:ascii="Times New Roman" w:hAnsi="Times New Roman"/>
        </w:rPr>
        <w:t xml:space="preserve"> </w:t>
      </w:r>
      <w:r w:rsidR="00715D62" w:rsidRPr="00715D62">
        <w:rPr>
          <w:rFonts w:ascii="Times New Roman" w:hAnsi="Times New Roman"/>
        </w:rPr>
        <w:t xml:space="preserve">to </w:t>
      </w:r>
      <w:r w:rsidR="003114BF">
        <w:rPr>
          <w:rFonts w:ascii="Times New Roman" w:hAnsi="Times New Roman"/>
        </w:rPr>
        <w:t>optimally</w:t>
      </w:r>
      <w:r w:rsidR="00715D62" w:rsidRPr="00715D62">
        <w:rPr>
          <w:rFonts w:ascii="Times New Roman" w:hAnsi="Times New Roman"/>
        </w:rPr>
        <w:t xml:space="preserve"> </w:t>
      </w:r>
      <w:r w:rsidR="003114BF">
        <w:rPr>
          <w:rFonts w:ascii="Times New Roman" w:hAnsi="Times New Roman"/>
        </w:rPr>
        <w:t>manage</w:t>
      </w:r>
      <w:r w:rsidR="00715D62" w:rsidRPr="00715D62">
        <w:rPr>
          <w:rFonts w:ascii="Times New Roman" w:hAnsi="Times New Roman"/>
        </w:rPr>
        <w:t xml:space="preserve"> </w:t>
      </w:r>
      <w:r w:rsidR="005B71ED">
        <w:rPr>
          <w:rFonts w:ascii="Times New Roman" w:hAnsi="Times New Roman"/>
          <w:lang w:val="id-ID"/>
        </w:rPr>
        <w:t>its</w:t>
      </w:r>
      <w:r w:rsidR="00715D62" w:rsidRPr="00715D62">
        <w:rPr>
          <w:rFonts w:ascii="Times New Roman" w:hAnsi="Times New Roman"/>
        </w:rPr>
        <w:t xml:space="preserve"> librar</w:t>
      </w:r>
      <w:r w:rsidR="005B71ED">
        <w:rPr>
          <w:rFonts w:ascii="Times New Roman" w:hAnsi="Times New Roman"/>
          <w:lang w:val="id-ID"/>
        </w:rPr>
        <w:t>y</w:t>
      </w:r>
      <w:r w:rsidR="00715D62" w:rsidRPr="00715D62">
        <w:rPr>
          <w:rFonts w:ascii="Times New Roman" w:hAnsi="Times New Roman"/>
        </w:rPr>
        <w:t>.</w:t>
      </w:r>
      <w:r w:rsidR="009C0BA2">
        <w:rPr>
          <w:rFonts w:ascii="Times New Roman" w:hAnsi="Times New Roman"/>
        </w:rPr>
        <w:t xml:space="preserve"> </w:t>
      </w:r>
    </w:p>
    <w:p w14:paraId="59B40DD8" w14:textId="332C68BE" w:rsidR="003114BF" w:rsidRDefault="00B94668" w:rsidP="00F41C41">
      <w:pPr>
        <w:tabs>
          <w:tab w:val="left" w:pos="1134"/>
        </w:tabs>
        <w:spacing w:after="0" w:line="240" w:lineRule="auto"/>
        <w:ind w:left="425" w:firstLine="850"/>
        <w:jc w:val="both"/>
        <w:rPr>
          <w:rFonts w:ascii="Times New Roman" w:hAnsi="Times New Roman"/>
        </w:rPr>
      </w:pPr>
      <w:r w:rsidRPr="00B94668">
        <w:rPr>
          <w:rFonts w:ascii="Times New Roman" w:hAnsi="Times New Roman"/>
        </w:rPr>
        <w:t xml:space="preserve">The </w:t>
      </w:r>
      <w:r w:rsidR="009C0BA2" w:rsidRPr="00B94668">
        <w:rPr>
          <w:rFonts w:ascii="Times New Roman" w:hAnsi="Times New Roman"/>
        </w:rPr>
        <w:t xml:space="preserve">principle </w:t>
      </w:r>
      <w:r w:rsidRPr="00B94668">
        <w:rPr>
          <w:rFonts w:ascii="Times New Roman" w:hAnsi="Times New Roman"/>
        </w:rPr>
        <w:t xml:space="preserve">development of the library </w:t>
      </w:r>
      <w:r w:rsidR="009C0BA2">
        <w:rPr>
          <w:rFonts w:ascii="Times New Roman" w:hAnsi="Times New Roman"/>
        </w:rPr>
        <w:t>is</w:t>
      </w:r>
      <w:r w:rsidRPr="00B94668">
        <w:rPr>
          <w:rFonts w:ascii="Times New Roman" w:hAnsi="Times New Roman"/>
        </w:rPr>
        <w:t xml:space="preserve"> </w:t>
      </w:r>
      <w:r w:rsidR="009C0BA2">
        <w:rPr>
          <w:rFonts w:ascii="Times New Roman" w:hAnsi="Times New Roman"/>
        </w:rPr>
        <w:t>“</w:t>
      </w:r>
      <w:r w:rsidRPr="00B94668">
        <w:rPr>
          <w:rFonts w:ascii="Times New Roman" w:hAnsi="Times New Roman"/>
        </w:rPr>
        <w:t>Never Retreat</w:t>
      </w:r>
      <w:r w:rsidR="009C0BA2">
        <w:rPr>
          <w:rFonts w:ascii="Times New Roman" w:hAnsi="Times New Roman"/>
        </w:rPr>
        <w:t>” meaning that keep</w:t>
      </w:r>
      <w:r w:rsidR="00035828">
        <w:rPr>
          <w:rFonts w:ascii="Times New Roman" w:hAnsi="Times New Roman"/>
        </w:rPr>
        <w:t>s</w:t>
      </w:r>
      <w:r w:rsidR="009C0BA2">
        <w:rPr>
          <w:rFonts w:ascii="Times New Roman" w:hAnsi="Times New Roman"/>
        </w:rPr>
        <w:t xml:space="preserve"> moving forward and never giving up</w:t>
      </w:r>
      <w:r w:rsidRPr="00B94668">
        <w:rPr>
          <w:rFonts w:ascii="Times New Roman" w:hAnsi="Times New Roman"/>
        </w:rPr>
        <w:t xml:space="preserve">. </w:t>
      </w:r>
      <w:r w:rsidR="009C0BA2">
        <w:rPr>
          <w:rFonts w:ascii="Times New Roman" w:hAnsi="Times New Roman"/>
        </w:rPr>
        <w:t xml:space="preserve">However, developing </w:t>
      </w:r>
      <w:r w:rsidR="008A3396">
        <w:rPr>
          <w:rFonts w:ascii="Times New Roman" w:hAnsi="Times New Roman"/>
        </w:rPr>
        <w:t xml:space="preserve">the </w:t>
      </w:r>
      <w:r w:rsidR="009C0BA2">
        <w:rPr>
          <w:rFonts w:ascii="Times New Roman" w:hAnsi="Times New Roman"/>
        </w:rPr>
        <w:t>l</w:t>
      </w:r>
      <w:r w:rsidR="009C0BA2" w:rsidRPr="00B94668">
        <w:rPr>
          <w:rFonts w:ascii="Times New Roman" w:hAnsi="Times New Roman"/>
        </w:rPr>
        <w:t>ibrary</w:t>
      </w:r>
      <w:r w:rsidR="009C0BA2">
        <w:rPr>
          <w:rFonts w:ascii="Times New Roman" w:hAnsi="Times New Roman"/>
        </w:rPr>
        <w:t xml:space="preserve"> seems to be a big</w:t>
      </w:r>
      <w:r w:rsidR="009C0BA2" w:rsidRPr="00B94668">
        <w:rPr>
          <w:rFonts w:ascii="Times New Roman" w:hAnsi="Times New Roman"/>
        </w:rPr>
        <w:t xml:space="preserve"> challenge for </w:t>
      </w:r>
      <w:r w:rsidR="007828AC">
        <w:rPr>
          <w:rFonts w:ascii="Times New Roman" w:hAnsi="Times New Roman"/>
        </w:rPr>
        <w:t xml:space="preserve">the </w:t>
      </w:r>
      <w:r w:rsidR="009C0BA2" w:rsidRPr="00B94668">
        <w:rPr>
          <w:rFonts w:ascii="Times New Roman" w:hAnsi="Times New Roman"/>
        </w:rPr>
        <w:t>librar</w:t>
      </w:r>
      <w:r w:rsidR="009C0BA2">
        <w:rPr>
          <w:rFonts w:ascii="Times New Roman" w:hAnsi="Times New Roman"/>
        </w:rPr>
        <w:t xml:space="preserve">ian, especially to provide </w:t>
      </w:r>
      <w:r w:rsidR="009C0BA2" w:rsidRPr="00B94668">
        <w:rPr>
          <w:rFonts w:ascii="Times New Roman" w:hAnsi="Times New Roman"/>
        </w:rPr>
        <w:t xml:space="preserve">excellent services for </w:t>
      </w:r>
      <w:r w:rsidR="007828AC">
        <w:rPr>
          <w:rFonts w:ascii="Times New Roman" w:hAnsi="Times New Roman"/>
          <w:lang w:val="id-ID"/>
        </w:rPr>
        <w:t>the</w:t>
      </w:r>
      <w:r w:rsidR="009C0BA2" w:rsidRPr="00B94668">
        <w:rPr>
          <w:rFonts w:ascii="Times New Roman" w:hAnsi="Times New Roman"/>
        </w:rPr>
        <w:t xml:space="preserve"> users. </w:t>
      </w:r>
      <w:r w:rsidR="009C0BA2">
        <w:rPr>
          <w:rFonts w:ascii="Times New Roman" w:hAnsi="Times New Roman"/>
        </w:rPr>
        <w:t>Creating interesting</w:t>
      </w:r>
      <w:r w:rsidRPr="00B94668">
        <w:rPr>
          <w:rFonts w:ascii="Times New Roman" w:hAnsi="Times New Roman"/>
        </w:rPr>
        <w:t xml:space="preserve"> libraries to attract </w:t>
      </w:r>
      <w:r w:rsidR="009C0BA2">
        <w:rPr>
          <w:rFonts w:ascii="Times New Roman" w:hAnsi="Times New Roman"/>
        </w:rPr>
        <w:t xml:space="preserve">users requires time since it is related to the </w:t>
      </w:r>
      <w:r w:rsidR="007828AC" w:rsidRPr="00B94668">
        <w:rPr>
          <w:rFonts w:ascii="Times New Roman" w:hAnsi="Times New Roman"/>
        </w:rPr>
        <w:t xml:space="preserve">behavior and attitudes </w:t>
      </w:r>
      <w:r w:rsidR="009C0BA2">
        <w:rPr>
          <w:rFonts w:ascii="Times New Roman" w:hAnsi="Times New Roman"/>
        </w:rPr>
        <w:t xml:space="preserve">transformation </w:t>
      </w:r>
      <w:r w:rsidRPr="00B94668">
        <w:rPr>
          <w:rFonts w:ascii="Times New Roman" w:hAnsi="Times New Roman"/>
        </w:rPr>
        <w:t xml:space="preserve">towards information and </w:t>
      </w:r>
      <w:r w:rsidR="009C0BA2">
        <w:rPr>
          <w:rFonts w:ascii="Times New Roman" w:hAnsi="Times New Roman"/>
        </w:rPr>
        <w:t>knowledge mastery.</w:t>
      </w:r>
    </w:p>
    <w:p w14:paraId="5B43DC5A" w14:textId="06ECDE9B" w:rsidR="009C0BA2" w:rsidRDefault="00E6086F" w:rsidP="006D5C0F">
      <w:pPr>
        <w:tabs>
          <w:tab w:val="left" w:pos="1134"/>
        </w:tabs>
        <w:spacing w:after="0" w:line="240" w:lineRule="auto"/>
        <w:ind w:left="425" w:firstLine="850"/>
        <w:jc w:val="both"/>
        <w:rPr>
          <w:rFonts w:ascii="Times New Roman" w:hAnsi="Times New Roman"/>
        </w:rPr>
      </w:pPr>
      <w:r w:rsidRPr="00E6086F">
        <w:rPr>
          <w:rFonts w:ascii="Times New Roman" w:hAnsi="Times New Roman"/>
        </w:rPr>
        <w:t xml:space="preserve">In line with the advancement of </w:t>
      </w:r>
      <w:r w:rsidR="00035828">
        <w:rPr>
          <w:rFonts w:ascii="Times New Roman" w:hAnsi="Times New Roman"/>
          <w:lang w:val="id-ID"/>
        </w:rPr>
        <w:t>current</w:t>
      </w:r>
      <w:r w:rsidRPr="00E6086F">
        <w:rPr>
          <w:rFonts w:ascii="Times New Roman" w:hAnsi="Times New Roman"/>
        </w:rPr>
        <w:t xml:space="preserve"> information and communication technology, </w:t>
      </w:r>
      <w:r>
        <w:rPr>
          <w:rFonts w:ascii="Times New Roman" w:hAnsi="Times New Roman"/>
        </w:rPr>
        <w:t xml:space="preserve">it urges </w:t>
      </w:r>
      <w:r w:rsidR="008A3396">
        <w:rPr>
          <w:rFonts w:ascii="Times New Roman" w:hAnsi="Times New Roman"/>
        </w:rPr>
        <w:t xml:space="preserve">the </w:t>
      </w:r>
      <w:r w:rsidRPr="00E6086F">
        <w:rPr>
          <w:rFonts w:ascii="Times New Roman" w:hAnsi="Times New Roman"/>
        </w:rPr>
        <w:t>librar</w:t>
      </w:r>
      <w:r>
        <w:rPr>
          <w:rFonts w:ascii="Times New Roman" w:hAnsi="Times New Roman"/>
        </w:rPr>
        <w:t xml:space="preserve">ian to be </w:t>
      </w:r>
      <w:r w:rsidRPr="00E6086F">
        <w:rPr>
          <w:rFonts w:ascii="Times New Roman" w:hAnsi="Times New Roman"/>
        </w:rPr>
        <w:t xml:space="preserve">actively involved in obtaining and disseminating information in the libraries they manage. Librarians can </w:t>
      </w:r>
      <w:r>
        <w:rPr>
          <w:rFonts w:ascii="Times New Roman" w:hAnsi="Times New Roman"/>
        </w:rPr>
        <w:t>provide</w:t>
      </w:r>
      <w:r w:rsidRPr="00E6086F">
        <w:rPr>
          <w:rFonts w:ascii="Times New Roman" w:hAnsi="Times New Roman"/>
        </w:rPr>
        <w:t xml:space="preserve"> online information through telephone, radio, television and internet networks. </w:t>
      </w:r>
      <w:r>
        <w:rPr>
          <w:rFonts w:ascii="Times New Roman" w:hAnsi="Times New Roman"/>
        </w:rPr>
        <w:t>The e</w:t>
      </w:r>
      <w:r w:rsidRPr="00E6086F">
        <w:rPr>
          <w:rFonts w:ascii="Times New Roman" w:hAnsi="Times New Roman"/>
        </w:rPr>
        <w:t xml:space="preserve">xamples of information literacy programs </w:t>
      </w:r>
      <w:r w:rsidR="00F26604">
        <w:rPr>
          <w:rFonts w:ascii="Times New Roman" w:hAnsi="Times New Roman"/>
        </w:rPr>
        <w:t>offered by</w:t>
      </w:r>
      <w:r w:rsidRPr="00E6086F">
        <w:rPr>
          <w:rFonts w:ascii="Times New Roman" w:hAnsi="Times New Roman"/>
        </w:rPr>
        <w:t xml:space="preserve"> librar</w:t>
      </w:r>
      <w:r>
        <w:rPr>
          <w:rFonts w:ascii="Times New Roman" w:hAnsi="Times New Roman"/>
        </w:rPr>
        <w:t>ian</w:t>
      </w:r>
      <w:r w:rsidR="00035828">
        <w:rPr>
          <w:rFonts w:ascii="Times New Roman" w:hAnsi="Times New Roman"/>
        </w:rPr>
        <w:t>s</w:t>
      </w:r>
      <w:r>
        <w:rPr>
          <w:rFonts w:ascii="Times New Roman" w:hAnsi="Times New Roman"/>
        </w:rPr>
        <w:t xml:space="preserve"> are </w:t>
      </w:r>
      <w:r w:rsidR="00F26604">
        <w:rPr>
          <w:rFonts w:ascii="Times New Roman" w:hAnsi="Times New Roman"/>
        </w:rPr>
        <w:t>1)</w:t>
      </w:r>
      <w:r w:rsidRPr="00E6086F">
        <w:rPr>
          <w:rFonts w:ascii="Times New Roman" w:hAnsi="Times New Roman"/>
        </w:rPr>
        <w:t xml:space="preserve"> </w:t>
      </w:r>
      <w:r w:rsidR="00F26604">
        <w:rPr>
          <w:rFonts w:ascii="Times New Roman" w:hAnsi="Times New Roman"/>
        </w:rPr>
        <w:t xml:space="preserve">providing </w:t>
      </w:r>
      <w:r w:rsidR="00FB089E">
        <w:rPr>
          <w:rFonts w:ascii="Times New Roman" w:hAnsi="Times New Roman"/>
        </w:rPr>
        <w:t xml:space="preserve">a </w:t>
      </w:r>
      <w:r w:rsidR="00F26604">
        <w:rPr>
          <w:rFonts w:ascii="Times New Roman" w:hAnsi="Times New Roman"/>
        </w:rPr>
        <w:t>reference, 2) h</w:t>
      </w:r>
      <w:r w:rsidRPr="00E6086F">
        <w:rPr>
          <w:rFonts w:ascii="Times New Roman" w:hAnsi="Times New Roman"/>
        </w:rPr>
        <w:t xml:space="preserve">elping </w:t>
      </w:r>
      <w:r w:rsidR="007828AC" w:rsidRPr="00E6086F">
        <w:rPr>
          <w:rFonts w:ascii="Times New Roman" w:hAnsi="Times New Roman"/>
        </w:rPr>
        <w:t xml:space="preserve">confused </w:t>
      </w:r>
      <w:r w:rsidRPr="00E6086F">
        <w:rPr>
          <w:rFonts w:ascii="Times New Roman" w:hAnsi="Times New Roman"/>
        </w:rPr>
        <w:t xml:space="preserve">users, 3) </w:t>
      </w:r>
      <w:r w:rsidR="00F26604">
        <w:rPr>
          <w:rFonts w:ascii="Times New Roman" w:hAnsi="Times New Roman"/>
        </w:rPr>
        <w:t>giving explanation</w:t>
      </w:r>
      <w:r w:rsidR="007828AC">
        <w:rPr>
          <w:rFonts w:ascii="Times New Roman" w:hAnsi="Times New Roman"/>
          <w:lang w:val="id-ID"/>
        </w:rPr>
        <w:t>s to users</w:t>
      </w:r>
      <w:r w:rsidRPr="00E6086F">
        <w:rPr>
          <w:rFonts w:ascii="Times New Roman" w:hAnsi="Times New Roman"/>
        </w:rPr>
        <w:t>, 4)</w:t>
      </w:r>
      <w:r w:rsidR="00F26604">
        <w:rPr>
          <w:rFonts w:ascii="Times New Roman" w:hAnsi="Times New Roman"/>
        </w:rPr>
        <w:t xml:space="preserve"> providing</w:t>
      </w:r>
      <w:r w:rsidRPr="00E6086F">
        <w:rPr>
          <w:rFonts w:ascii="Times New Roman" w:hAnsi="Times New Roman"/>
        </w:rPr>
        <w:t xml:space="preserve"> </w:t>
      </w:r>
      <w:r w:rsidR="00F26604" w:rsidRPr="00E6086F">
        <w:rPr>
          <w:rFonts w:ascii="Times New Roman" w:hAnsi="Times New Roman"/>
        </w:rPr>
        <w:t xml:space="preserve">internal </w:t>
      </w:r>
      <w:r w:rsidR="00F26604">
        <w:rPr>
          <w:rFonts w:ascii="Times New Roman" w:hAnsi="Times New Roman"/>
        </w:rPr>
        <w:t>or personal discussion, 5) having casual interaction</w:t>
      </w:r>
      <w:r w:rsidRPr="00E6086F">
        <w:rPr>
          <w:rFonts w:ascii="Times New Roman" w:hAnsi="Times New Roman"/>
        </w:rPr>
        <w:t xml:space="preserve"> with students. </w:t>
      </w:r>
      <w:r w:rsidR="00F26604">
        <w:rPr>
          <w:rFonts w:ascii="Times New Roman" w:hAnsi="Times New Roman"/>
        </w:rPr>
        <w:t>In fact, few</w:t>
      </w:r>
      <w:r w:rsidRPr="00E6086F">
        <w:rPr>
          <w:rFonts w:ascii="Times New Roman" w:hAnsi="Times New Roman"/>
        </w:rPr>
        <w:t xml:space="preserve"> </w:t>
      </w:r>
      <w:r w:rsidR="00F26604">
        <w:rPr>
          <w:rFonts w:ascii="Times New Roman" w:hAnsi="Times New Roman"/>
        </w:rPr>
        <w:t xml:space="preserve">school </w:t>
      </w:r>
      <w:r w:rsidRPr="00E6086F">
        <w:rPr>
          <w:rFonts w:ascii="Times New Roman" w:hAnsi="Times New Roman"/>
        </w:rPr>
        <w:t>libraries have done th</w:t>
      </w:r>
      <w:r w:rsidR="00F26604">
        <w:rPr>
          <w:rFonts w:ascii="Times New Roman" w:hAnsi="Times New Roman"/>
        </w:rPr>
        <w:t>ose</w:t>
      </w:r>
      <w:r w:rsidRPr="00E6086F">
        <w:rPr>
          <w:rFonts w:ascii="Times New Roman" w:hAnsi="Times New Roman"/>
        </w:rPr>
        <w:t xml:space="preserve"> five activities, so </w:t>
      </w:r>
      <w:r w:rsidR="00893FB5">
        <w:rPr>
          <w:rFonts w:ascii="Times New Roman" w:hAnsi="Times New Roman"/>
        </w:rPr>
        <w:t xml:space="preserve">it is crucial </w:t>
      </w:r>
      <w:r w:rsidRPr="00E6086F">
        <w:rPr>
          <w:rFonts w:ascii="Times New Roman" w:hAnsi="Times New Roman"/>
        </w:rPr>
        <w:t xml:space="preserve">to </w:t>
      </w:r>
      <w:r w:rsidR="00893FB5">
        <w:rPr>
          <w:rFonts w:ascii="Times New Roman" w:hAnsi="Times New Roman"/>
        </w:rPr>
        <w:t xml:space="preserve">have research on </w:t>
      </w:r>
      <w:r w:rsidRPr="00E6086F">
        <w:rPr>
          <w:rFonts w:ascii="Times New Roman" w:hAnsi="Times New Roman"/>
        </w:rPr>
        <w:t xml:space="preserve">the </w:t>
      </w:r>
      <w:r w:rsidR="00F26604">
        <w:rPr>
          <w:rFonts w:ascii="Times New Roman" w:hAnsi="Times New Roman"/>
        </w:rPr>
        <w:t>librarian</w:t>
      </w:r>
      <w:r w:rsidR="00035828">
        <w:rPr>
          <w:rFonts w:ascii="Times New Roman" w:hAnsi="Times New Roman"/>
        </w:rPr>
        <w:t>'s</w:t>
      </w:r>
      <w:r w:rsidR="00F26604">
        <w:rPr>
          <w:rFonts w:ascii="Times New Roman" w:hAnsi="Times New Roman"/>
        </w:rPr>
        <w:t xml:space="preserve"> </w:t>
      </w:r>
      <w:r w:rsidRPr="00E6086F">
        <w:rPr>
          <w:rFonts w:ascii="Times New Roman" w:hAnsi="Times New Roman"/>
        </w:rPr>
        <w:t xml:space="preserve">ability </w:t>
      </w:r>
      <w:r w:rsidR="00FB089E">
        <w:rPr>
          <w:rFonts w:ascii="Times New Roman" w:hAnsi="Times New Roman"/>
          <w:lang w:val="id-ID"/>
        </w:rPr>
        <w:t>to</w:t>
      </w:r>
      <w:r w:rsidRPr="00E6086F">
        <w:rPr>
          <w:rFonts w:ascii="Times New Roman" w:hAnsi="Times New Roman"/>
        </w:rPr>
        <w:t xml:space="preserve"> implement</w:t>
      </w:r>
      <w:r w:rsidR="00893FB5">
        <w:rPr>
          <w:rFonts w:ascii="Times New Roman" w:hAnsi="Times New Roman"/>
        </w:rPr>
        <w:t>ing</w:t>
      </w:r>
      <w:r w:rsidRPr="00E6086F">
        <w:rPr>
          <w:rFonts w:ascii="Times New Roman" w:hAnsi="Times New Roman"/>
        </w:rPr>
        <w:t xml:space="preserve"> information literacy.</w:t>
      </w:r>
    </w:p>
    <w:p w14:paraId="00777E7D" w14:textId="73D9A69D" w:rsidR="00E6086F" w:rsidRDefault="00AB2ED9" w:rsidP="006D5C0F">
      <w:pPr>
        <w:tabs>
          <w:tab w:val="left" w:pos="1134"/>
        </w:tabs>
        <w:spacing w:after="0" w:line="240" w:lineRule="auto"/>
        <w:ind w:left="425" w:firstLine="850"/>
        <w:jc w:val="both"/>
        <w:rPr>
          <w:rFonts w:ascii="Times New Roman" w:hAnsi="Times New Roman"/>
        </w:rPr>
      </w:pPr>
      <w:r>
        <w:rPr>
          <w:rFonts w:ascii="Times New Roman" w:hAnsi="Times New Roman"/>
        </w:rPr>
        <w:t>B</w:t>
      </w:r>
      <w:r w:rsidR="00893FB5" w:rsidRPr="00893FB5">
        <w:rPr>
          <w:rFonts w:ascii="Times New Roman" w:hAnsi="Times New Roman"/>
        </w:rPr>
        <w:t xml:space="preserve">ased on the </w:t>
      </w:r>
      <w:r>
        <w:rPr>
          <w:rFonts w:ascii="Times New Roman" w:hAnsi="Times New Roman"/>
        </w:rPr>
        <w:t>observation</w:t>
      </w:r>
      <w:r w:rsidRPr="00893FB5">
        <w:rPr>
          <w:rFonts w:ascii="Times New Roman" w:hAnsi="Times New Roman"/>
        </w:rPr>
        <w:t xml:space="preserve"> </w:t>
      </w:r>
      <w:r w:rsidR="00893FB5" w:rsidRPr="00893FB5">
        <w:rPr>
          <w:rFonts w:ascii="Times New Roman" w:hAnsi="Times New Roman"/>
        </w:rPr>
        <w:t>results in</w:t>
      </w:r>
      <w:r>
        <w:rPr>
          <w:rFonts w:ascii="Times New Roman" w:hAnsi="Times New Roman"/>
        </w:rPr>
        <w:t xml:space="preserve"> the</w:t>
      </w:r>
      <w:r w:rsidR="0026048F">
        <w:rPr>
          <w:rFonts w:ascii="Times New Roman" w:hAnsi="Times New Roman"/>
          <w:lang w:val="id-ID"/>
        </w:rPr>
        <w:t xml:space="preserve"> school</w:t>
      </w:r>
      <w:r w:rsidR="00893FB5" w:rsidRPr="00893FB5">
        <w:rPr>
          <w:rFonts w:ascii="Times New Roman" w:hAnsi="Times New Roman"/>
        </w:rPr>
        <w:t xml:space="preserve"> libraries </w:t>
      </w:r>
      <w:r>
        <w:rPr>
          <w:rFonts w:ascii="Times New Roman" w:hAnsi="Times New Roman"/>
        </w:rPr>
        <w:t>of</w:t>
      </w:r>
      <w:r w:rsidR="00893FB5" w:rsidRPr="00893FB5">
        <w:rPr>
          <w:rFonts w:ascii="Times New Roman" w:hAnsi="Times New Roman"/>
        </w:rPr>
        <w:t xml:space="preserve"> Bantul Regency, it was found that </w:t>
      </w:r>
      <w:r>
        <w:rPr>
          <w:rFonts w:ascii="Times New Roman" w:hAnsi="Times New Roman"/>
        </w:rPr>
        <w:t xml:space="preserve">the </w:t>
      </w:r>
      <w:r w:rsidR="00893FB5" w:rsidRPr="00893FB5">
        <w:rPr>
          <w:rFonts w:ascii="Times New Roman" w:hAnsi="Times New Roman"/>
        </w:rPr>
        <w:t>information literacy</w:t>
      </w:r>
      <w:r>
        <w:rPr>
          <w:rFonts w:ascii="Times New Roman" w:hAnsi="Times New Roman"/>
        </w:rPr>
        <w:t xml:space="preserve"> program</w:t>
      </w:r>
      <w:r w:rsidR="00893FB5" w:rsidRPr="00893FB5">
        <w:rPr>
          <w:rFonts w:ascii="Times New Roman" w:hAnsi="Times New Roman"/>
        </w:rPr>
        <w:t xml:space="preserve"> ha</w:t>
      </w:r>
      <w:r w:rsidR="0026048F">
        <w:rPr>
          <w:rFonts w:ascii="Times New Roman" w:hAnsi="Times New Roman"/>
          <w:lang w:val="id-ID"/>
        </w:rPr>
        <w:t>d</w:t>
      </w:r>
      <w:r w:rsidR="00893FB5" w:rsidRPr="00893FB5">
        <w:rPr>
          <w:rFonts w:ascii="Times New Roman" w:hAnsi="Times New Roman"/>
        </w:rPr>
        <w:t xml:space="preserve"> been carried out in several schools to prepare </w:t>
      </w:r>
      <w:r>
        <w:rPr>
          <w:rFonts w:ascii="Times New Roman" w:hAnsi="Times New Roman"/>
        </w:rPr>
        <w:t xml:space="preserve">the </w:t>
      </w:r>
      <w:r w:rsidR="00893FB5" w:rsidRPr="00893FB5">
        <w:rPr>
          <w:rFonts w:ascii="Times New Roman" w:hAnsi="Times New Roman"/>
        </w:rPr>
        <w:t xml:space="preserve">students to independently find and obtain the information needed, but </w:t>
      </w:r>
      <w:r>
        <w:rPr>
          <w:rFonts w:ascii="Times New Roman" w:hAnsi="Times New Roman"/>
        </w:rPr>
        <w:t>the</w:t>
      </w:r>
      <w:r w:rsidR="00893FB5" w:rsidRPr="00893FB5">
        <w:rPr>
          <w:rFonts w:ascii="Times New Roman" w:hAnsi="Times New Roman"/>
        </w:rPr>
        <w:t xml:space="preserve"> implementation </w:t>
      </w:r>
      <w:r>
        <w:rPr>
          <w:rFonts w:ascii="Times New Roman" w:hAnsi="Times New Roman"/>
        </w:rPr>
        <w:t>experienced some</w:t>
      </w:r>
      <w:r w:rsidR="00893FB5" w:rsidRPr="00893FB5">
        <w:rPr>
          <w:rFonts w:ascii="Times New Roman" w:hAnsi="Times New Roman"/>
        </w:rPr>
        <w:t xml:space="preserve"> obstacles both </w:t>
      </w:r>
      <w:r>
        <w:rPr>
          <w:rFonts w:ascii="Times New Roman" w:hAnsi="Times New Roman"/>
        </w:rPr>
        <w:t xml:space="preserve">from </w:t>
      </w:r>
      <w:r w:rsidR="00035828">
        <w:rPr>
          <w:rFonts w:ascii="Times New Roman" w:hAnsi="Times New Roman"/>
        </w:rPr>
        <w:t xml:space="preserve">the </w:t>
      </w:r>
      <w:r w:rsidR="00893FB5" w:rsidRPr="00893FB5">
        <w:rPr>
          <w:rFonts w:ascii="Times New Roman" w:hAnsi="Times New Roman"/>
        </w:rPr>
        <w:t>inte</w:t>
      </w:r>
      <w:r>
        <w:rPr>
          <w:rFonts w:ascii="Times New Roman" w:hAnsi="Times New Roman"/>
        </w:rPr>
        <w:t>rnal</w:t>
      </w:r>
      <w:r w:rsidR="00893FB5" w:rsidRPr="00893FB5">
        <w:rPr>
          <w:rFonts w:ascii="Times New Roman" w:hAnsi="Times New Roman"/>
        </w:rPr>
        <w:t xml:space="preserve"> and external</w:t>
      </w:r>
      <w:r>
        <w:rPr>
          <w:rFonts w:ascii="Times New Roman" w:hAnsi="Times New Roman"/>
        </w:rPr>
        <w:t xml:space="preserve"> aspect</w:t>
      </w:r>
      <w:r w:rsidR="00893FB5" w:rsidRPr="00893FB5">
        <w:rPr>
          <w:rFonts w:ascii="Times New Roman" w:hAnsi="Times New Roman"/>
        </w:rPr>
        <w:t xml:space="preserve">. </w:t>
      </w:r>
      <w:r>
        <w:rPr>
          <w:rFonts w:ascii="Times New Roman" w:hAnsi="Times New Roman"/>
        </w:rPr>
        <w:t>It</w:t>
      </w:r>
      <w:r w:rsidR="00893FB5" w:rsidRPr="00893FB5">
        <w:rPr>
          <w:rFonts w:ascii="Times New Roman" w:hAnsi="Times New Roman"/>
        </w:rPr>
        <w:t xml:space="preserve"> is indicated by the fact that </w:t>
      </w:r>
      <w:r>
        <w:rPr>
          <w:rFonts w:ascii="Times New Roman" w:hAnsi="Times New Roman"/>
        </w:rPr>
        <w:t>the</w:t>
      </w:r>
      <w:r w:rsidR="00893FB5" w:rsidRPr="00893FB5">
        <w:rPr>
          <w:rFonts w:ascii="Times New Roman" w:hAnsi="Times New Roman"/>
        </w:rPr>
        <w:t xml:space="preserve"> students find it difficult to find the materials in the library</w:t>
      </w:r>
      <w:r w:rsidR="0026048F">
        <w:rPr>
          <w:rFonts w:ascii="Times New Roman" w:hAnsi="Times New Roman"/>
          <w:lang w:val="id-ID"/>
        </w:rPr>
        <w:t xml:space="preserve"> and</w:t>
      </w:r>
      <w:r w:rsidR="00893FB5" w:rsidRPr="00893FB5">
        <w:rPr>
          <w:rFonts w:ascii="Times New Roman" w:hAnsi="Times New Roman"/>
        </w:rPr>
        <w:t xml:space="preserve"> </w:t>
      </w:r>
      <w:r>
        <w:rPr>
          <w:rFonts w:ascii="Times New Roman" w:hAnsi="Times New Roman"/>
        </w:rPr>
        <w:t>to</w:t>
      </w:r>
      <w:r w:rsidR="00893FB5" w:rsidRPr="00893FB5">
        <w:rPr>
          <w:rFonts w:ascii="Times New Roman" w:hAnsi="Times New Roman"/>
        </w:rPr>
        <w:t xml:space="preserve"> us</w:t>
      </w:r>
      <w:r>
        <w:rPr>
          <w:rFonts w:ascii="Times New Roman" w:hAnsi="Times New Roman"/>
        </w:rPr>
        <w:t>e</w:t>
      </w:r>
      <w:r w:rsidR="00893FB5" w:rsidRPr="00893FB5">
        <w:rPr>
          <w:rFonts w:ascii="Times New Roman" w:hAnsi="Times New Roman"/>
        </w:rPr>
        <w:t xml:space="preserve"> information technology to </w:t>
      </w:r>
      <w:r>
        <w:rPr>
          <w:rFonts w:ascii="Times New Roman" w:hAnsi="Times New Roman"/>
        </w:rPr>
        <w:t>collect</w:t>
      </w:r>
      <w:r w:rsidR="00893FB5" w:rsidRPr="00893FB5">
        <w:rPr>
          <w:rFonts w:ascii="Times New Roman" w:hAnsi="Times New Roman"/>
        </w:rPr>
        <w:t xml:space="preserve"> information</w:t>
      </w:r>
      <w:r>
        <w:rPr>
          <w:rFonts w:ascii="Times New Roman" w:hAnsi="Times New Roman"/>
        </w:rPr>
        <w:t>. Moreover, some schools have not</w:t>
      </w:r>
      <w:r w:rsidR="00893FB5" w:rsidRPr="00893FB5">
        <w:rPr>
          <w:rFonts w:ascii="Times New Roman" w:hAnsi="Times New Roman"/>
        </w:rPr>
        <w:t xml:space="preserve"> provide</w:t>
      </w:r>
      <w:r>
        <w:rPr>
          <w:rFonts w:ascii="Times New Roman" w:hAnsi="Times New Roman"/>
        </w:rPr>
        <w:t>d</w:t>
      </w:r>
      <w:r w:rsidR="00893FB5" w:rsidRPr="00893FB5">
        <w:rPr>
          <w:rFonts w:ascii="Times New Roman" w:hAnsi="Times New Roman"/>
        </w:rPr>
        <w:t xml:space="preserve"> </w:t>
      </w:r>
      <w:r w:rsidRPr="00893FB5">
        <w:rPr>
          <w:rFonts w:ascii="Times New Roman" w:hAnsi="Times New Roman"/>
        </w:rPr>
        <w:t xml:space="preserve">yet </w:t>
      </w:r>
      <w:r w:rsidR="00893FB5" w:rsidRPr="00893FB5">
        <w:rPr>
          <w:rFonts w:ascii="Times New Roman" w:hAnsi="Times New Roman"/>
        </w:rPr>
        <w:t xml:space="preserve">the type of information technology </w:t>
      </w:r>
      <w:r>
        <w:rPr>
          <w:rFonts w:ascii="Times New Roman" w:hAnsi="Times New Roman"/>
        </w:rPr>
        <w:t>to</w:t>
      </w:r>
      <w:r w:rsidR="00893FB5" w:rsidRPr="00893FB5">
        <w:rPr>
          <w:rFonts w:ascii="Times New Roman" w:hAnsi="Times New Roman"/>
        </w:rPr>
        <w:t xml:space="preserve"> support i</w:t>
      </w:r>
      <w:r>
        <w:rPr>
          <w:rFonts w:ascii="Times New Roman" w:hAnsi="Times New Roman"/>
        </w:rPr>
        <w:t>nformation literacy activities. Moreover, t</w:t>
      </w:r>
      <w:r w:rsidRPr="00893FB5">
        <w:rPr>
          <w:rFonts w:ascii="Times New Roman" w:hAnsi="Times New Roman"/>
        </w:rPr>
        <w:t xml:space="preserve">he </w:t>
      </w:r>
      <w:r>
        <w:rPr>
          <w:rFonts w:ascii="Times New Roman" w:hAnsi="Times New Roman"/>
        </w:rPr>
        <w:t>lack</w:t>
      </w:r>
      <w:r w:rsidR="008A3396">
        <w:rPr>
          <w:rFonts w:ascii="Times New Roman" w:hAnsi="Times New Roman"/>
        </w:rPr>
        <w:t xml:space="preserve"> of</w:t>
      </w:r>
      <w:r w:rsidR="00893FB5" w:rsidRPr="00893FB5">
        <w:rPr>
          <w:rFonts w:ascii="Times New Roman" w:hAnsi="Times New Roman"/>
        </w:rPr>
        <w:t xml:space="preserve"> ability and understanding </w:t>
      </w:r>
      <w:r>
        <w:rPr>
          <w:rFonts w:ascii="Times New Roman" w:hAnsi="Times New Roman"/>
        </w:rPr>
        <w:t>among librarian</w:t>
      </w:r>
      <w:r w:rsidR="00035828">
        <w:rPr>
          <w:rFonts w:ascii="Times New Roman" w:hAnsi="Times New Roman"/>
        </w:rPr>
        <w:t>s</w:t>
      </w:r>
      <w:r w:rsidR="00893FB5" w:rsidRPr="00893FB5">
        <w:rPr>
          <w:rFonts w:ascii="Times New Roman" w:hAnsi="Times New Roman"/>
        </w:rPr>
        <w:t xml:space="preserve"> </w:t>
      </w:r>
      <w:r>
        <w:rPr>
          <w:rFonts w:ascii="Times New Roman" w:hAnsi="Times New Roman"/>
        </w:rPr>
        <w:t xml:space="preserve">contribute to lower </w:t>
      </w:r>
      <w:r w:rsidR="00893FB5" w:rsidRPr="00893FB5">
        <w:rPr>
          <w:rFonts w:ascii="Times New Roman" w:hAnsi="Times New Roman"/>
        </w:rPr>
        <w:t xml:space="preserve">information literacy. </w:t>
      </w:r>
      <w:r>
        <w:rPr>
          <w:rFonts w:ascii="Times New Roman" w:hAnsi="Times New Roman"/>
        </w:rPr>
        <w:t>Those conditions stimulate the</w:t>
      </w:r>
      <w:r w:rsidR="00893FB5" w:rsidRPr="00893FB5">
        <w:rPr>
          <w:rFonts w:ascii="Times New Roman" w:hAnsi="Times New Roman"/>
        </w:rPr>
        <w:t xml:space="preserve"> students</w:t>
      </w:r>
      <w:r>
        <w:rPr>
          <w:rFonts w:ascii="Times New Roman" w:hAnsi="Times New Roman"/>
        </w:rPr>
        <w:t>’</w:t>
      </w:r>
      <w:r w:rsidR="00893FB5" w:rsidRPr="00893FB5">
        <w:rPr>
          <w:rFonts w:ascii="Times New Roman" w:hAnsi="Times New Roman"/>
        </w:rPr>
        <w:t xml:space="preserve"> </w:t>
      </w:r>
      <w:r>
        <w:rPr>
          <w:rFonts w:ascii="Times New Roman" w:hAnsi="Times New Roman"/>
        </w:rPr>
        <w:t xml:space="preserve">unawareness </w:t>
      </w:r>
      <w:r w:rsidR="0026048F">
        <w:rPr>
          <w:rFonts w:ascii="Times New Roman" w:hAnsi="Times New Roman"/>
          <w:lang w:val="id-ID"/>
        </w:rPr>
        <w:t>of</w:t>
      </w:r>
      <w:r w:rsidR="00893FB5" w:rsidRPr="00893FB5">
        <w:rPr>
          <w:rFonts w:ascii="Times New Roman" w:hAnsi="Times New Roman"/>
        </w:rPr>
        <w:t xml:space="preserve"> information literacy. </w:t>
      </w:r>
      <w:r w:rsidR="0069046D">
        <w:rPr>
          <w:rFonts w:ascii="Times New Roman" w:hAnsi="Times New Roman"/>
        </w:rPr>
        <w:t>The librarian</w:t>
      </w:r>
      <w:r w:rsidR="00893FB5" w:rsidRPr="00893FB5">
        <w:rPr>
          <w:rFonts w:ascii="Times New Roman" w:hAnsi="Times New Roman"/>
        </w:rPr>
        <w:t xml:space="preserve"> must have the</w:t>
      </w:r>
      <w:r w:rsidR="0069046D">
        <w:rPr>
          <w:rFonts w:ascii="Times New Roman" w:hAnsi="Times New Roman"/>
        </w:rPr>
        <w:t xml:space="preserve"> ability to manage and to trace information</w:t>
      </w:r>
      <w:r w:rsidR="00893FB5" w:rsidRPr="00893FB5">
        <w:rPr>
          <w:rFonts w:ascii="Times New Roman" w:hAnsi="Times New Roman"/>
        </w:rPr>
        <w:t xml:space="preserve"> from various sources</w:t>
      </w:r>
      <w:r w:rsidR="0069046D">
        <w:rPr>
          <w:rFonts w:ascii="Times New Roman" w:hAnsi="Times New Roman"/>
        </w:rPr>
        <w:t xml:space="preserve"> in order to provide the </w:t>
      </w:r>
      <w:r w:rsidR="0026048F">
        <w:rPr>
          <w:rFonts w:ascii="Times New Roman" w:hAnsi="Times New Roman"/>
          <w:lang w:val="id-ID"/>
        </w:rPr>
        <w:t>relevant</w:t>
      </w:r>
      <w:r w:rsidR="00893FB5" w:rsidRPr="00893FB5">
        <w:rPr>
          <w:rFonts w:ascii="Times New Roman" w:hAnsi="Times New Roman"/>
        </w:rPr>
        <w:t xml:space="preserve"> information quickly, easily, and </w:t>
      </w:r>
      <w:r w:rsidR="0069046D">
        <w:rPr>
          <w:rFonts w:ascii="Times New Roman" w:hAnsi="Times New Roman"/>
        </w:rPr>
        <w:t>accurately</w:t>
      </w:r>
      <w:r w:rsidR="00893FB5" w:rsidRPr="00893FB5">
        <w:rPr>
          <w:rFonts w:ascii="Times New Roman" w:hAnsi="Times New Roman"/>
        </w:rPr>
        <w:t>.</w:t>
      </w:r>
    </w:p>
    <w:p w14:paraId="00E3633D" w14:textId="77777777" w:rsidR="00965738" w:rsidRPr="00474405" w:rsidRDefault="00965738" w:rsidP="00965738">
      <w:pPr>
        <w:numPr>
          <w:ilvl w:val="0"/>
          <w:numId w:val="1"/>
        </w:numPr>
        <w:tabs>
          <w:tab w:val="clear" w:pos="360"/>
        </w:tabs>
        <w:spacing w:before="240" w:after="120" w:line="240" w:lineRule="auto"/>
        <w:rPr>
          <w:rFonts w:ascii="Times New Roman" w:hAnsi="Times New Roman"/>
          <w:b/>
        </w:rPr>
      </w:pPr>
      <w:r>
        <w:rPr>
          <w:rFonts w:ascii="Times New Roman" w:hAnsi="Times New Roman"/>
          <w:b/>
          <w:sz w:val="26"/>
          <w:szCs w:val="26"/>
        </w:rPr>
        <w:t>Related Works/Literature Review</w:t>
      </w:r>
    </w:p>
    <w:p w14:paraId="2E62DA07" w14:textId="2F5CD510" w:rsidR="00965738" w:rsidRPr="003B7596" w:rsidRDefault="009836EB" w:rsidP="00EE6C62">
      <w:pPr>
        <w:numPr>
          <w:ilvl w:val="0"/>
          <w:numId w:val="12"/>
        </w:numPr>
        <w:spacing w:after="0" w:line="240" w:lineRule="auto"/>
        <w:contextualSpacing/>
        <w:rPr>
          <w:rFonts w:ascii="Times New Roman" w:hAnsi="Times New Roman"/>
          <w:b/>
        </w:rPr>
      </w:pPr>
      <w:r w:rsidRPr="009836EB">
        <w:rPr>
          <w:rFonts w:ascii="Times New Roman" w:hAnsi="Times New Roman"/>
          <w:b/>
        </w:rPr>
        <w:t>Basic Concepts of School Libraries</w:t>
      </w:r>
    </w:p>
    <w:p w14:paraId="2153013C" w14:textId="191030BC" w:rsidR="00965738" w:rsidRPr="003B7596" w:rsidRDefault="009836EB" w:rsidP="00EE6C62">
      <w:pPr>
        <w:numPr>
          <w:ilvl w:val="0"/>
          <w:numId w:val="11"/>
        </w:numPr>
        <w:spacing w:after="0" w:line="240" w:lineRule="auto"/>
        <w:ind w:left="709"/>
        <w:contextualSpacing/>
        <w:rPr>
          <w:rFonts w:ascii="Times New Roman" w:hAnsi="Times New Roman"/>
        </w:rPr>
      </w:pPr>
      <w:r>
        <w:rPr>
          <w:rFonts w:ascii="Times New Roman" w:hAnsi="Times New Roman"/>
        </w:rPr>
        <w:t>The definition of schools library</w:t>
      </w:r>
    </w:p>
    <w:p w14:paraId="24043E75" w14:textId="6E145EBC" w:rsidR="00D66FBC" w:rsidRDefault="00D66FBC" w:rsidP="00F0272C">
      <w:pPr>
        <w:tabs>
          <w:tab w:val="left" w:pos="360"/>
          <w:tab w:val="left" w:pos="1134"/>
        </w:tabs>
        <w:spacing w:after="0" w:line="240" w:lineRule="auto"/>
        <w:ind w:left="709"/>
        <w:jc w:val="both"/>
        <w:rPr>
          <w:rFonts w:ascii="Times New Roman" w:hAnsi="Times New Roman"/>
          <w:shd w:val="clear" w:color="auto" w:fill="FFFFFF"/>
        </w:rPr>
      </w:pPr>
      <w:r>
        <w:rPr>
          <w:rFonts w:ascii="Times New Roman" w:hAnsi="Times New Roman"/>
          <w:shd w:val="clear" w:color="auto" w:fill="FFFFFF"/>
        </w:rPr>
        <w:t>A</w:t>
      </w:r>
      <w:r w:rsidRPr="00D66FBC">
        <w:rPr>
          <w:rFonts w:ascii="Times New Roman" w:hAnsi="Times New Roman"/>
          <w:shd w:val="clear" w:color="auto" w:fill="FFFFFF"/>
        </w:rPr>
        <w:t>ccording to Law No.43 of 2007</w:t>
      </w:r>
      <w:r>
        <w:rPr>
          <w:rFonts w:ascii="Times New Roman" w:hAnsi="Times New Roman"/>
          <w:shd w:val="clear" w:color="auto" w:fill="FFFFFF"/>
        </w:rPr>
        <w:t xml:space="preserve">, </w:t>
      </w:r>
      <w:r w:rsidR="00035828">
        <w:rPr>
          <w:rFonts w:ascii="Times New Roman" w:hAnsi="Times New Roman"/>
          <w:shd w:val="clear" w:color="auto" w:fill="FFFFFF"/>
        </w:rPr>
        <w:t xml:space="preserve">the </w:t>
      </w:r>
      <w:r>
        <w:rPr>
          <w:rFonts w:ascii="Times New Roman" w:hAnsi="Times New Roman"/>
          <w:shd w:val="clear" w:color="auto" w:fill="FFFFFF"/>
        </w:rPr>
        <w:t xml:space="preserve">library </w:t>
      </w:r>
      <w:r w:rsidRPr="00D66FBC">
        <w:rPr>
          <w:rFonts w:ascii="Times New Roman" w:hAnsi="Times New Roman"/>
          <w:shd w:val="clear" w:color="auto" w:fill="FFFFFF"/>
        </w:rPr>
        <w:t>is</w:t>
      </w:r>
      <w:r>
        <w:rPr>
          <w:rFonts w:ascii="Times New Roman" w:hAnsi="Times New Roman"/>
          <w:shd w:val="clear" w:color="auto" w:fill="FFFFFF"/>
        </w:rPr>
        <w:t xml:space="preserve"> defined as</w:t>
      </w:r>
      <w:r w:rsidRPr="00D66FBC">
        <w:rPr>
          <w:rFonts w:ascii="Times New Roman" w:hAnsi="Times New Roman"/>
          <w:shd w:val="clear" w:color="auto" w:fill="FFFFFF"/>
        </w:rPr>
        <w:t xml:space="preserve"> an institution that manages the collection of written, print</w:t>
      </w:r>
      <w:r>
        <w:rPr>
          <w:rFonts w:ascii="Times New Roman" w:hAnsi="Times New Roman"/>
          <w:shd w:val="clear" w:color="auto" w:fill="FFFFFF"/>
        </w:rPr>
        <w:t>ed, and</w:t>
      </w:r>
      <w:r w:rsidRPr="00D66FBC">
        <w:rPr>
          <w:rFonts w:ascii="Times New Roman" w:hAnsi="Times New Roman"/>
          <w:shd w:val="clear" w:color="auto" w:fill="FFFFFF"/>
        </w:rPr>
        <w:t>/ or professional</w:t>
      </w:r>
      <w:r>
        <w:rPr>
          <w:rFonts w:ascii="Times New Roman" w:hAnsi="Times New Roman"/>
          <w:shd w:val="clear" w:color="auto" w:fill="FFFFFF"/>
        </w:rPr>
        <w:t xml:space="preserve"> engineering</w:t>
      </w:r>
      <w:r w:rsidRPr="00D66FBC">
        <w:rPr>
          <w:rFonts w:ascii="Times New Roman" w:hAnsi="Times New Roman"/>
          <w:shd w:val="clear" w:color="auto" w:fill="FFFFFF"/>
        </w:rPr>
        <w:t xml:space="preserve"> works with a</w:t>
      </w:r>
      <w:r>
        <w:rPr>
          <w:rFonts w:ascii="Times New Roman" w:hAnsi="Times New Roman"/>
          <w:shd w:val="clear" w:color="auto" w:fill="FFFFFF"/>
        </w:rPr>
        <w:t xml:space="preserve"> proper</w:t>
      </w:r>
      <w:r w:rsidRPr="00D66FBC">
        <w:rPr>
          <w:rFonts w:ascii="Times New Roman" w:hAnsi="Times New Roman"/>
          <w:shd w:val="clear" w:color="auto" w:fill="FFFFFF"/>
        </w:rPr>
        <w:t xml:space="preserve"> system to meet the needs of education, research, preservation, information, and recreation for </w:t>
      </w:r>
      <w:r>
        <w:rPr>
          <w:rFonts w:ascii="Times New Roman" w:hAnsi="Times New Roman"/>
          <w:shd w:val="clear" w:color="auto" w:fill="FFFFFF"/>
        </w:rPr>
        <w:t xml:space="preserve">the </w:t>
      </w:r>
      <w:r w:rsidRPr="00D66FBC">
        <w:rPr>
          <w:rFonts w:ascii="Times New Roman" w:hAnsi="Times New Roman"/>
          <w:shd w:val="clear" w:color="auto" w:fill="FFFFFF"/>
        </w:rPr>
        <w:t>visitors.</w:t>
      </w:r>
    </w:p>
    <w:p w14:paraId="20D06067" w14:textId="77777777" w:rsidR="00D66FBC" w:rsidRDefault="00D66FBC" w:rsidP="00F0272C">
      <w:pPr>
        <w:tabs>
          <w:tab w:val="left" w:pos="360"/>
          <w:tab w:val="left" w:pos="1134"/>
        </w:tabs>
        <w:spacing w:after="0" w:line="240" w:lineRule="auto"/>
        <w:ind w:left="709"/>
        <w:jc w:val="both"/>
        <w:rPr>
          <w:rFonts w:ascii="Times New Roman" w:hAnsi="Times New Roman"/>
          <w:shd w:val="clear" w:color="auto" w:fill="FFFFFF"/>
        </w:rPr>
      </w:pPr>
    </w:p>
    <w:p w14:paraId="3CBAF514" w14:textId="2B3A9BD2" w:rsidR="00FA38FB" w:rsidRPr="00FA38FB" w:rsidRDefault="00FA38FB" w:rsidP="00DA1D16">
      <w:pPr>
        <w:pStyle w:val="ListParagraph"/>
        <w:numPr>
          <w:ilvl w:val="0"/>
          <w:numId w:val="11"/>
        </w:numPr>
        <w:shd w:val="clear" w:color="auto" w:fill="FFFFFF"/>
        <w:spacing w:after="240" w:line="240" w:lineRule="auto"/>
        <w:ind w:left="709"/>
        <w:jc w:val="both"/>
        <w:rPr>
          <w:rFonts w:ascii="Times New Roman" w:eastAsia="Times New Roman" w:hAnsi="Times New Roman"/>
        </w:rPr>
      </w:pPr>
      <w:r w:rsidRPr="00FA38FB">
        <w:rPr>
          <w:rFonts w:ascii="Times New Roman" w:hAnsi="Times New Roman"/>
          <w:shd w:val="clear" w:color="auto" w:fill="FFFFFF"/>
        </w:rPr>
        <w:t>T</w:t>
      </w:r>
      <w:r w:rsidR="00EE6C62">
        <w:rPr>
          <w:rFonts w:ascii="Times New Roman" w:hAnsi="Times New Roman"/>
          <w:shd w:val="clear" w:color="auto" w:fill="FFFFFF"/>
        </w:rPr>
        <w:t xml:space="preserve">he purpose of </w:t>
      </w:r>
      <w:r w:rsidR="00EE6C62">
        <w:rPr>
          <w:rFonts w:ascii="Times New Roman" w:hAnsi="Times New Roman"/>
        </w:rPr>
        <w:t>schools library</w:t>
      </w:r>
    </w:p>
    <w:p w14:paraId="08F1D0CC" w14:textId="4824A039" w:rsidR="00EE6C62" w:rsidRDefault="00EE6C62" w:rsidP="00FA38FB">
      <w:pPr>
        <w:pStyle w:val="ListParagraph"/>
        <w:shd w:val="clear" w:color="auto" w:fill="FFFFFF"/>
        <w:spacing w:after="240" w:line="240" w:lineRule="auto"/>
        <w:ind w:left="709"/>
        <w:jc w:val="both"/>
        <w:rPr>
          <w:rFonts w:ascii="Times New Roman" w:hAnsi="Times New Roman"/>
          <w:shd w:val="clear" w:color="auto" w:fill="FFFFFF"/>
        </w:rPr>
      </w:pPr>
      <w:r w:rsidRPr="00EE6C62">
        <w:rPr>
          <w:rFonts w:ascii="Times New Roman" w:hAnsi="Times New Roman"/>
          <w:shd w:val="clear" w:color="auto" w:fill="FFFFFF"/>
        </w:rPr>
        <w:t xml:space="preserve">Bafadal (2009: 5) states that the </w:t>
      </w:r>
      <w:r>
        <w:rPr>
          <w:rFonts w:ascii="Times New Roman" w:hAnsi="Times New Roman"/>
          <w:shd w:val="clear" w:color="auto" w:fill="FFFFFF"/>
        </w:rPr>
        <w:t>function</w:t>
      </w:r>
      <w:r w:rsidRPr="00EE6C62">
        <w:rPr>
          <w:rFonts w:ascii="Times New Roman" w:hAnsi="Times New Roman"/>
          <w:shd w:val="clear" w:color="auto" w:fill="FFFFFF"/>
        </w:rPr>
        <w:t xml:space="preserve"> of school libraries is </w:t>
      </w:r>
      <w:r w:rsidR="0026048F">
        <w:rPr>
          <w:rFonts w:ascii="Times New Roman" w:hAnsi="Times New Roman"/>
          <w:shd w:val="clear" w:color="auto" w:fill="FFFFFF"/>
          <w:lang w:val="id-ID"/>
        </w:rPr>
        <w:t xml:space="preserve">not </w:t>
      </w:r>
      <w:r>
        <w:rPr>
          <w:rFonts w:ascii="Times New Roman" w:hAnsi="Times New Roman"/>
          <w:shd w:val="clear" w:color="auto" w:fill="FFFFFF"/>
        </w:rPr>
        <w:t>just</w:t>
      </w:r>
      <w:r w:rsidRPr="00EE6C62">
        <w:rPr>
          <w:rFonts w:ascii="Times New Roman" w:hAnsi="Times New Roman"/>
          <w:shd w:val="clear" w:color="auto" w:fill="FFFFFF"/>
        </w:rPr>
        <w:t xml:space="preserve"> collect</w:t>
      </w:r>
      <w:r>
        <w:rPr>
          <w:rFonts w:ascii="Times New Roman" w:hAnsi="Times New Roman"/>
          <w:shd w:val="clear" w:color="auto" w:fill="FFFFFF"/>
        </w:rPr>
        <w:t>ing</w:t>
      </w:r>
      <w:r w:rsidRPr="00EE6C62">
        <w:rPr>
          <w:rFonts w:ascii="Times New Roman" w:hAnsi="Times New Roman"/>
          <w:shd w:val="clear" w:color="auto" w:fill="FFFFFF"/>
        </w:rPr>
        <w:t xml:space="preserve"> and stor</w:t>
      </w:r>
      <w:r>
        <w:rPr>
          <w:rFonts w:ascii="Times New Roman" w:hAnsi="Times New Roman"/>
          <w:shd w:val="clear" w:color="auto" w:fill="FFFFFF"/>
        </w:rPr>
        <w:t>ing</w:t>
      </w:r>
      <w:r w:rsidRPr="00EE6C62">
        <w:rPr>
          <w:rFonts w:ascii="Times New Roman" w:hAnsi="Times New Roman"/>
          <w:shd w:val="clear" w:color="auto" w:fill="FFFFFF"/>
        </w:rPr>
        <w:t xml:space="preserve"> library materials, but it</w:t>
      </w:r>
      <w:r>
        <w:rPr>
          <w:rFonts w:ascii="Times New Roman" w:hAnsi="Times New Roman"/>
          <w:shd w:val="clear" w:color="auto" w:fill="FFFFFF"/>
        </w:rPr>
        <w:t>s existence</w:t>
      </w:r>
      <w:r w:rsidRPr="00EE6C62">
        <w:rPr>
          <w:rFonts w:ascii="Times New Roman" w:hAnsi="Times New Roman"/>
          <w:shd w:val="clear" w:color="auto" w:fill="FFFFFF"/>
        </w:rPr>
        <w:t xml:space="preserve"> is expected to help students and teachers </w:t>
      </w:r>
      <w:r>
        <w:rPr>
          <w:rFonts w:ascii="Times New Roman" w:hAnsi="Times New Roman"/>
          <w:shd w:val="clear" w:color="auto" w:fill="FFFFFF"/>
        </w:rPr>
        <w:t xml:space="preserve">to </w:t>
      </w:r>
      <w:r w:rsidRPr="00EE6C62">
        <w:rPr>
          <w:rFonts w:ascii="Times New Roman" w:hAnsi="Times New Roman"/>
          <w:shd w:val="clear" w:color="auto" w:fill="FFFFFF"/>
        </w:rPr>
        <w:t xml:space="preserve">complete tasks </w:t>
      </w:r>
      <w:r>
        <w:rPr>
          <w:rFonts w:ascii="Times New Roman" w:hAnsi="Times New Roman"/>
          <w:shd w:val="clear" w:color="auto" w:fill="FFFFFF"/>
        </w:rPr>
        <w:t>within</w:t>
      </w:r>
      <w:r w:rsidRPr="00EE6C62">
        <w:rPr>
          <w:rFonts w:ascii="Times New Roman" w:hAnsi="Times New Roman"/>
          <w:shd w:val="clear" w:color="auto" w:fill="FFFFFF"/>
        </w:rPr>
        <w:t xml:space="preserve"> the teaching and learning process. Yus</w:t>
      </w:r>
      <w:r>
        <w:rPr>
          <w:rFonts w:ascii="Times New Roman" w:hAnsi="Times New Roman"/>
          <w:shd w:val="clear" w:color="auto" w:fill="FFFFFF"/>
        </w:rPr>
        <w:t>uf &amp; Suhendar (2007: 3) mention</w:t>
      </w:r>
      <w:r w:rsidRPr="00EE6C62">
        <w:rPr>
          <w:rFonts w:ascii="Times New Roman" w:hAnsi="Times New Roman"/>
          <w:shd w:val="clear" w:color="auto" w:fill="FFFFFF"/>
        </w:rPr>
        <w:t xml:space="preserve"> </w:t>
      </w:r>
      <w:r>
        <w:rPr>
          <w:rFonts w:ascii="Times New Roman" w:hAnsi="Times New Roman"/>
          <w:shd w:val="clear" w:color="auto" w:fill="FFFFFF"/>
        </w:rPr>
        <w:t xml:space="preserve">that </w:t>
      </w:r>
      <w:r w:rsidRPr="00EE6C62">
        <w:rPr>
          <w:rFonts w:ascii="Times New Roman" w:hAnsi="Times New Roman"/>
          <w:shd w:val="clear" w:color="auto" w:fill="FFFFFF"/>
        </w:rPr>
        <w:t xml:space="preserve">the purpose of </w:t>
      </w:r>
      <w:r w:rsidR="00035828">
        <w:rPr>
          <w:rFonts w:ascii="Times New Roman" w:hAnsi="Times New Roman"/>
          <w:shd w:val="clear" w:color="auto" w:fill="FFFFFF"/>
        </w:rPr>
        <w:t xml:space="preserve">a </w:t>
      </w:r>
      <w:r w:rsidRPr="00EE6C62">
        <w:rPr>
          <w:rFonts w:ascii="Times New Roman" w:hAnsi="Times New Roman"/>
          <w:shd w:val="clear" w:color="auto" w:fill="FFFFFF"/>
        </w:rPr>
        <w:t xml:space="preserve">library </w:t>
      </w:r>
      <w:r>
        <w:rPr>
          <w:rFonts w:ascii="Times New Roman" w:hAnsi="Times New Roman"/>
          <w:shd w:val="clear" w:color="auto" w:fill="FFFFFF"/>
        </w:rPr>
        <w:lastRenderedPageBreak/>
        <w:t>cannot be s</w:t>
      </w:r>
      <w:r w:rsidRPr="00EE6C62">
        <w:rPr>
          <w:rFonts w:ascii="Times New Roman" w:hAnsi="Times New Roman"/>
          <w:shd w:val="clear" w:color="auto" w:fill="FFFFFF"/>
        </w:rPr>
        <w:t>epara</w:t>
      </w:r>
      <w:r>
        <w:rPr>
          <w:rFonts w:ascii="Times New Roman" w:hAnsi="Times New Roman"/>
          <w:shd w:val="clear" w:color="auto" w:fill="FFFFFF"/>
        </w:rPr>
        <w:t>ted</w:t>
      </w:r>
      <w:r w:rsidRPr="00EE6C62">
        <w:rPr>
          <w:rFonts w:ascii="Times New Roman" w:hAnsi="Times New Roman"/>
          <w:shd w:val="clear" w:color="auto" w:fill="FFFFFF"/>
        </w:rPr>
        <w:t xml:space="preserve"> from the purpose of school education as a whole, </w:t>
      </w:r>
      <w:r>
        <w:rPr>
          <w:rFonts w:ascii="Times New Roman" w:hAnsi="Times New Roman"/>
          <w:shd w:val="clear" w:color="auto" w:fill="FFFFFF"/>
        </w:rPr>
        <w:t>particularly in</w:t>
      </w:r>
      <w:r w:rsidRPr="00EE6C62">
        <w:rPr>
          <w:rFonts w:ascii="Times New Roman" w:hAnsi="Times New Roman"/>
          <w:shd w:val="clear" w:color="auto" w:fill="FFFFFF"/>
        </w:rPr>
        <w:t xml:space="preserve"> providing basic skills </w:t>
      </w:r>
      <w:r>
        <w:rPr>
          <w:rFonts w:ascii="Times New Roman" w:hAnsi="Times New Roman"/>
          <w:shd w:val="clear" w:color="auto" w:fill="FFFFFF"/>
        </w:rPr>
        <w:t>for</w:t>
      </w:r>
      <w:r w:rsidRPr="00EE6C62">
        <w:rPr>
          <w:rFonts w:ascii="Times New Roman" w:hAnsi="Times New Roman"/>
          <w:shd w:val="clear" w:color="auto" w:fill="FFFFFF"/>
        </w:rPr>
        <w:t xml:space="preserve"> students, and preparing them </w:t>
      </w:r>
      <w:r>
        <w:rPr>
          <w:rFonts w:ascii="Times New Roman" w:hAnsi="Times New Roman"/>
          <w:shd w:val="clear" w:color="auto" w:fill="FFFFFF"/>
        </w:rPr>
        <w:t xml:space="preserve">in </w:t>
      </w:r>
      <w:r w:rsidR="00FB089E">
        <w:rPr>
          <w:rFonts w:ascii="Times New Roman" w:hAnsi="Times New Roman"/>
          <w:shd w:val="clear" w:color="auto" w:fill="FFFFFF"/>
        </w:rPr>
        <w:t xml:space="preserve">the </w:t>
      </w:r>
      <w:r>
        <w:rPr>
          <w:rFonts w:ascii="Times New Roman" w:hAnsi="Times New Roman"/>
          <w:shd w:val="clear" w:color="auto" w:fill="FFFFFF"/>
        </w:rPr>
        <w:t>learning process</w:t>
      </w:r>
      <w:r w:rsidRPr="00EE6C62">
        <w:rPr>
          <w:rFonts w:ascii="Times New Roman" w:hAnsi="Times New Roman"/>
          <w:shd w:val="clear" w:color="auto" w:fill="FFFFFF"/>
        </w:rPr>
        <w:t>.</w:t>
      </w:r>
    </w:p>
    <w:p w14:paraId="24A214DA" w14:textId="77777777" w:rsidR="00EE6C62" w:rsidRDefault="00EE6C62" w:rsidP="00FA38FB">
      <w:pPr>
        <w:pStyle w:val="ListParagraph"/>
        <w:shd w:val="clear" w:color="auto" w:fill="FFFFFF"/>
        <w:spacing w:after="240" w:line="240" w:lineRule="auto"/>
        <w:ind w:left="709"/>
        <w:jc w:val="both"/>
        <w:rPr>
          <w:rFonts w:ascii="Times New Roman" w:hAnsi="Times New Roman"/>
          <w:shd w:val="clear" w:color="auto" w:fill="FFFFFF"/>
        </w:rPr>
      </w:pPr>
    </w:p>
    <w:p w14:paraId="234D6FCD" w14:textId="77777777" w:rsidR="00FA38FB" w:rsidRPr="00FA38FB" w:rsidRDefault="00FA38FB" w:rsidP="00FA38FB">
      <w:pPr>
        <w:pStyle w:val="ListParagraph"/>
        <w:shd w:val="clear" w:color="auto" w:fill="FFFFFF"/>
        <w:spacing w:after="240" w:line="240" w:lineRule="auto"/>
        <w:ind w:left="709"/>
        <w:jc w:val="both"/>
        <w:rPr>
          <w:rFonts w:ascii="Times New Roman" w:eastAsia="Times New Roman" w:hAnsi="Times New Roman"/>
        </w:rPr>
      </w:pPr>
    </w:p>
    <w:p w14:paraId="646BD0E6" w14:textId="675384F5" w:rsidR="003C0BEC" w:rsidRPr="00FA38FB" w:rsidRDefault="003C0BEC" w:rsidP="003C0BEC">
      <w:pPr>
        <w:pStyle w:val="ListParagraph"/>
        <w:numPr>
          <w:ilvl w:val="0"/>
          <w:numId w:val="11"/>
        </w:numPr>
        <w:shd w:val="clear" w:color="auto" w:fill="FFFFFF"/>
        <w:spacing w:after="240" w:line="240" w:lineRule="auto"/>
        <w:ind w:left="709"/>
        <w:jc w:val="both"/>
        <w:rPr>
          <w:rFonts w:ascii="Times New Roman" w:eastAsia="Times New Roman" w:hAnsi="Times New Roman"/>
        </w:rPr>
      </w:pPr>
      <w:r w:rsidRPr="00FA38FB">
        <w:rPr>
          <w:rFonts w:ascii="Times New Roman" w:hAnsi="Times New Roman"/>
          <w:shd w:val="clear" w:color="auto" w:fill="FFFFFF"/>
        </w:rPr>
        <w:t>T</w:t>
      </w:r>
      <w:r>
        <w:rPr>
          <w:rFonts w:ascii="Times New Roman" w:hAnsi="Times New Roman"/>
          <w:shd w:val="clear" w:color="auto" w:fill="FFFFFF"/>
        </w:rPr>
        <w:t xml:space="preserve">he activity of </w:t>
      </w:r>
      <w:r>
        <w:rPr>
          <w:rFonts w:ascii="Times New Roman" w:hAnsi="Times New Roman"/>
        </w:rPr>
        <w:t>schools library</w:t>
      </w:r>
    </w:p>
    <w:p w14:paraId="4B73857D" w14:textId="3EA7A0EE" w:rsidR="003C0BEC" w:rsidRDefault="003C0BEC" w:rsidP="00DA1D16">
      <w:pPr>
        <w:pStyle w:val="ListParagraph"/>
        <w:shd w:val="clear" w:color="auto" w:fill="FFFFFF"/>
        <w:spacing w:after="240" w:line="240" w:lineRule="auto"/>
        <w:ind w:left="709"/>
        <w:jc w:val="both"/>
        <w:rPr>
          <w:rFonts w:ascii="Times New Roman" w:eastAsia="Times New Roman" w:hAnsi="Times New Roman"/>
        </w:rPr>
      </w:pPr>
      <w:r w:rsidRPr="003C0BEC">
        <w:rPr>
          <w:rFonts w:ascii="Times New Roman" w:eastAsia="Times New Roman" w:hAnsi="Times New Roman"/>
        </w:rPr>
        <w:t>Yusuf and Suhendar (2007: 7) mention that there are three main activities of the schoo</w:t>
      </w:r>
      <w:r w:rsidR="00BB107D">
        <w:rPr>
          <w:rFonts w:ascii="Times New Roman" w:eastAsia="Times New Roman" w:hAnsi="Times New Roman"/>
        </w:rPr>
        <w:t>l library, namely collecting, processing and disseminating</w:t>
      </w:r>
      <w:r w:rsidRPr="003C0BEC">
        <w:rPr>
          <w:rFonts w:ascii="Times New Roman" w:eastAsia="Times New Roman" w:hAnsi="Times New Roman"/>
        </w:rPr>
        <w:t xml:space="preserve"> all kinds of educational information to students</w:t>
      </w:r>
      <w:r w:rsidR="002A6EAF">
        <w:rPr>
          <w:rFonts w:ascii="Times New Roman" w:eastAsia="Times New Roman" w:hAnsi="Times New Roman"/>
        </w:rPr>
        <w:t xml:space="preserve"> and</w:t>
      </w:r>
      <w:r w:rsidRPr="003C0BEC">
        <w:rPr>
          <w:rFonts w:ascii="Times New Roman" w:eastAsia="Times New Roman" w:hAnsi="Times New Roman"/>
        </w:rPr>
        <w:t xml:space="preserve"> teachers. </w:t>
      </w:r>
      <w:r w:rsidR="00BB107D">
        <w:rPr>
          <w:rFonts w:ascii="Times New Roman" w:eastAsia="Times New Roman" w:hAnsi="Times New Roman"/>
        </w:rPr>
        <w:t>T</w:t>
      </w:r>
      <w:r w:rsidRPr="003C0BEC">
        <w:rPr>
          <w:rFonts w:ascii="Times New Roman" w:eastAsia="Times New Roman" w:hAnsi="Times New Roman"/>
        </w:rPr>
        <w:t xml:space="preserve">he three main activities of the school library </w:t>
      </w:r>
      <w:r w:rsidR="002A6EAF">
        <w:rPr>
          <w:rFonts w:ascii="Times New Roman" w:eastAsia="Times New Roman" w:hAnsi="Times New Roman"/>
        </w:rPr>
        <w:t xml:space="preserve">that </w:t>
      </w:r>
      <w:r w:rsidR="00BB107D">
        <w:rPr>
          <w:rFonts w:ascii="Times New Roman" w:eastAsia="Times New Roman" w:hAnsi="Times New Roman"/>
        </w:rPr>
        <w:t>can</w:t>
      </w:r>
      <w:r w:rsidRPr="003C0BEC">
        <w:rPr>
          <w:rFonts w:ascii="Times New Roman" w:eastAsia="Times New Roman" w:hAnsi="Times New Roman"/>
        </w:rPr>
        <w:t xml:space="preserve"> be explained as follows.</w:t>
      </w:r>
    </w:p>
    <w:p w14:paraId="61B2105D" w14:textId="2D3D7EA1" w:rsidR="00DA1D16" w:rsidRPr="00DA1D16" w:rsidRDefault="00ED1A54" w:rsidP="00ED1A54">
      <w:pPr>
        <w:pStyle w:val="ListParagraph"/>
        <w:numPr>
          <w:ilvl w:val="1"/>
          <w:numId w:val="12"/>
        </w:numPr>
        <w:shd w:val="clear" w:color="auto" w:fill="FFFFFF"/>
        <w:spacing w:after="240" w:line="240" w:lineRule="auto"/>
        <w:ind w:left="990"/>
        <w:jc w:val="both"/>
        <w:rPr>
          <w:rFonts w:ascii="Times New Roman" w:eastAsia="Times New Roman" w:hAnsi="Times New Roman"/>
        </w:rPr>
      </w:pPr>
      <w:r w:rsidRPr="00ED1A54">
        <w:rPr>
          <w:rFonts w:ascii="Times New Roman" w:eastAsia="Times New Roman" w:hAnsi="Times New Roman"/>
        </w:rPr>
        <w:t>Collecting, utilizing, maintaining, and continuously developing materials or information sources in any kind of form, such as books, magazines, newspapers and other types of collections.</w:t>
      </w:r>
    </w:p>
    <w:p w14:paraId="72D3135E" w14:textId="61915BEF" w:rsidR="00ED1A54" w:rsidRDefault="00ED1A54" w:rsidP="00ED1A54">
      <w:pPr>
        <w:pStyle w:val="ListParagraph"/>
        <w:numPr>
          <w:ilvl w:val="1"/>
          <w:numId w:val="12"/>
        </w:numPr>
        <w:shd w:val="clear" w:color="auto" w:fill="FFFFFF"/>
        <w:spacing w:after="240" w:line="240" w:lineRule="auto"/>
        <w:ind w:left="990"/>
        <w:jc w:val="both"/>
        <w:rPr>
          <w:rFonts w:ascii="Times New Roman" w:eastAsia="Times New Roman" w:hAnsi="Times New Roman"/>
        </w:rPr>
      </w:pPr>
      <w:r w:rsidRPr="00ED1A54">
        <w:rPr>
          <w:rFonts w:ascii="Times New Roman" w:eastAsia="Times New Roman" w:hAnsi="Times New Roman"/>
        </w:rPr>
        <w:t xml:space="preserve">Processing the information sources </w:t>
      </w:r>
      <w:r>
        <w:rPr>
          <w:rFonts w:ascii="Times New Roman" w:eastAsia="Times New Roman" w:hAnsi="Times New Roman"/>
        </w:rPr>
        <w:t xml:space="preserve">by </w:t>
      </w:r>
      <w:r w:rsidRPr="00ED1A54">
        <w:rPr>
          <w:rFonts w:ascii="Times New Roman" w:eastAsia="Times New Roman" w:hAnsi="Times New Roman"/>
        </w:rPr>
        <w:t>using certain systems and methods</w:t>
      </w:r>
      <w:r>
        <w:rPr>
          <w:rFonts w:ascii="Times New Roman" w:eastAsia="Times New Roman" w:hAnsi="Times New Roman"/>
        </w:rPr>
        <w:t xml:space="preserve"> since</w:t>
      </w:r>
      <w:r w:rsidRPr="00ED1A54">
        <w:rPr>
          <w:rFonts w:ascii="Times New Roman" w:eastAsia="Times New Roman" w:hAnsi="Times New Roman"/>
        </w:rPr>
        <w:t xml:space="preserve"> the materials arrive at the school library until </w:t>
      </w:r>
      <w:r>
        <w:rPr>
          <w:rFonts w:ascii="Times New Roman" w:eastAsia="Times New Roman" w:hAnsi="Times New Roman"/>
        </w:rPr>
        <w:t>those</w:t>
      </w:r>
      <w:r w:rsidRPr="00ED1A54">
        <w:rPr>
          <w:rFonts w:ascii="Times New Roman" w:eastAsia="Times New Roman" w:hAnsi="Times New Roman"/>
        </w:rPr>
        <w:t xml:space="preserve"> are ready to be presented or served to their users, </w:t>
      </w:r>
      <w:r>
        <w:rPr>
          <w:rFonts w:ascii="Times New Roman" w:eastAsia="Times New Roman" w:hAnsi="Times New Roman"/>
        </w:rPr>
        <w:t>i.e.</w:t>
      </w:r>
      <w:r w:rsidRPr="00ED1A54">
        <w:rPr>
          <w:rFonts w:ascii="Times New Roman" w:eastAsia="Times New Roman" w:hAnsi="Times New Roman"/>
        </w:rPr>
        <w:t xml:space="preserve"> students and teachers </w:t>
      </w:r>
      <w:r>
        <w:rPr>
          <w:rFonts w:ascii="Times New Roman" w:eastAsia="Times New Roman" w:hAnsi="Times New Roman"/>
        </w:rPr>
        <w:t>within</w:t>
      </w:r>
      <w:r w:rsidRPr="00ED1A54">
        <w:rPr>
          <w:rFonts w:ascii="Times New Roman" w:eastAsia="Times New Roman" w:hAnsi="Times New Roman"/>
        </w:rPr>
        <w:t xml:space="preserve"> the school environment. These activities include the work of invent</w:t>
      </w:r>
      <w:r>
        <w:rPr>
          <w:rFonts w:ascii="Times New Roman" w:eastAsia="Times New Roman" w:hAnsi="Times New Roman"/>
        </w:rPr>
        <w:t>ing</w:t>
      </w:r>
      <w:r w:rsidRPr="00ED1A54">
        <w:rPr>
          <w:rFonts w:ascii="Times New Roman" w:eastAsia="Times New Roman" w:hAnsi="Times New Roman"/>
        </w:rPr>
        <w:t xml:space="preserve">, classifying, cataloging, labeling, making loan </w:t>
      </w:r>
      <w:r>
        <w:rPr>
          <w:rFonts w:ascii="Times New Roman" w:eastAsia="Times New Roman" w:hAnsi="Times New Roman"/>
        </w:rPr>
        <w:t>procedure</w:t>
      </w:r>
      <w:r w:rsidRPr="00ED1A54">
        <w:rPr>
          <w:rFonts w:ascii="Times New Roman" w:eastAsia="Times New Roman" w:hAnsi="Times New Roman"/>
        </w:rPr>
        <w:t xml:space="preserve"> and others.</w:t>
      </w:r>
    </w:p>
    <w:p w14:paraId="6B251AC8" w14:textId="16166431" w:rsidR="00ED1A54" w:rsidRDefault="00ED1A54" w:rsidP="00ED1A54">
      <w:pPr>
        <w:pStyle w:val="ListParagraph"/>
        <w:numPr>
          <w:ilvl w:val="1"/>
          <w:numId w:val="12"/>
        </w:numPr>
        <w:shd w:val="clear" w:color="auto" w:fill="FFFFFF"/>
        <w:spacing w:after="240" w:line="240" w:lineRule="auto"/>
        <w:ind w:left="990"/>
        <w:jc w:val="both"/>
        <w:rPr>
          <w:rFonts w:ascii="Times New Roman" w:eastAsia="Times New Roman" w:hAnsi="Times New Roman"/>
        </w:rPr>
      </w:pPr>
      <w:r w:rsidRPr="00ED1A54">
        <w:rPr>
          <w:rFonts w:ascii="Times New Roman" w:eastAsia="Times New Roman" w:hAnsi="Times New Roman"/>
        </w:rPr>
        <w:t xml:space="preserve">Disseminating information to all </w:t>
      </w:r>
      <w:r>
        <w:rPr>
          <w:rFonts w:ascii="Times New Roman" w:eastAsia="Times New Roman" w:hAnsi="Times New Roman"/>
        </w:rPr>
        <w:t>parties</w:t>
      </w:r>
      <w:r w:rsidRPr="00ED1A54">
        <w:rPr>
          <w:rFonts w:ascii="Times New Roman" w:eastAsia="Times New Roman" w:hAnsi="Times New Roman"/>
        </w:rPr>
        <w:t xml:space="preserve"> </w:t>
      </w:r>
      <w:r>
        <w:rPr>
          <w:rFonts w:ascii="Times New Roman" w:eastAsia="Times New Roman" w:hAnsi="Times New Roman"/>
        </w:rPr>
        <w:t>based on</w:t>
      </w:r>
      <w:r w:rsidRPr="00ED1A54">
        <w:rPr>
          <w:rFonts w:ascii="Times New Roman" w:eastAsia="Times New Roman" w:hAnsi="Times New Roman"/>
        </w:rPr>
        <w:t xml:space="preserve"> their interests</w:t>
      </w:r>
      <w:r w:rsidR="00647689">
        <w:rPr>
          <w:rFonts w:ascii="Times New Roman" w:eastAsia="Times New Roman" w:hAnsi="Times New Roman"/>
        </w:rPr>
        <w:t xml:space="preserve"> i</w:t>
      </w:r>
      <w:r w:rsidRPr="00ED1A54">
        <w:rPr>
          <w:rFonts w:ascii="Times New Roman" w:eastAsia="Times New Roman" w:hAnsi="Times New Roman"/>
        </w:rPr>
        <w:t>nclud</w:t>
      </w:r>
      <w:r w:rsidR="00647689">
        <w:rPr>
          <w:rFonts w:ascii="Times New Roman" w:eastAsia="Times New Roman" w:hAnsi="Times New Roman"/>
        </w:rPr>
        <w:t>ing</w:t>
      </w:r>
      <w:r w:rsidRPr="00ED1A54">
        <w:rPr>
          <w:rFonts w:ascii="Times New Roman" w:eastAsia="Times New Roman" w:hAnsi="Times New Roman"/>
        </w:rPr>
        <w:t xml:space="preserve"> reference and information services, loan services, promotion services, guidance services to readers and so on</w:t>
      </w:r>
      <w:r w:rsidR="00647689">
        <w:rPr>
          <w:rFonts w:ascii="Times New Roman" w:eastAsia="Times New Roman" w:hAnsi="Times New Roman"/>
        </w:rPr>
        <w:t xml:space="preserve"> as well as</w:t>
      </w:r>
      <w:r w:rsidRPr="00ED1A54">
        <w:rPr>
          <w:rFonts w:ascii="Times New Roman" w:eastAsia="Times New Roman" w:hAnsi="Times New Roman"/>
        </w:rPr>
        <w:t xml:space="preserve"> services to students and teachers </w:t>
      </w:r>
      <w:r w:rsidR="00647689">
        <w:rPr>
          <w:rFonts w:ascii="Times New Roman" w:eastAsia="Times New Roman" w:hAnsi="Times New Roman"/>
        </w:rPr>
        <w:t>in</w:t>
      </w:r>
      <w:r w:rsidRPr="00ED1A54">
        <w:rPr>
          <w:rFonts w:ascii="Times New Roman" w:eastAsia="Times New Roman" w:hAnsi="Times New Roman"/>
        </w:rPr>
        <w:t xml:space="preserve"> find</w:t>
      </w:r>
      <w:r w:rsidR="00647689">
        <w:rPr>
          <w:rFonts w:ascii="Times New Roman" w:eastAsia="Times New Roman" w:hAnsi="Times New Roman"/>
        </w:rPr>
        <w:t>ing</w:t>
      </w:r>
      <w:r w:rsidRPr="00ED1A54">
        <w:rPr>
          <w:rFonts w:ascii="Times New Roman" w:eastAsia="Times New Roman" w:hAnsi="Times New Roman"/>
        </w:rPr>
        <w:t xml:space="preserve"> information related to their areas of interest.</w:t>
      </w:r>
    </w:p>
    <w:p w14:paraId="740E705B" w14:textId="77777777" w:rsidR="00647689" w:rsidRDefault="00647689" w:rsidP="00647689">
      <w:pPr>
        <w:pStyle w:val="ListParagraph"/>
        <w:shd w:val="clear" w:color="auto" w:fill="FFFFFF"/>
        <w:spacing w:after="240" w:line="240" w:lineRule="auto"/>
        <w:ind w:left="990"/>
        <w:jc w:val="both"/>
        <w:rPr>
          <w:rFonts w:ascii="Times New Roman" w:eastAsia="Times New Roman" w:hAnsi="Times New Roman"/>
        </w:rPr>
      </w:pPr>
    </w:p>
    <w:p w14:paraId="49413C55" w14:textId="436EEB27" w:rsidR="007C09E5" w:rsidRDefault="00647689" w:rsidP="007C09E5">
      <w:pPr>
        <w:pStyle w:val="ListParagraph"/>
        <w:numPr>
          <w:ilvl w:val="0"/>
          <w:numId w:val="12"/>
        </w:numPr>
        <w:shd w:val="clear" w:color="auto" w:fill="FFFFFF"/>
        <w:spacing w:after="240" w:line="240" w:lineRule="auto"/>
        <w:jc w:val="both"/>
        <w:rPr>
          <w:rFonts w:ascii="Times New Roman" w:eastAsia="Times New Roman" w:hAnsi="Times New Roman"/>
        </w:rPr>
      </w:pPr>
      <w:r>
        <w:rPr>
          <w:rFonts w:ascii="Times New Roman" w:eastAsia="Times New Roman" w:hAnsi="Times New Roman"/>
        </w:rPr>
        <w:t>Information</w:t>
      </w:r>
      <w:r w:rsidRPr="00647689">
        <w:rPr>
          <w:rFonts w:ascii="Times New Roman" w:eastAsia="Times New Roman" w:hAnsi="Times New Roman"/>
        </w:rPr>
        <w:t xml:space="preserve"> </w:t>
      </w:r>
      <w:r>
        <w:rPr>
          <w:rFonts w:ascii="Times New Roman" w:eastAsia="Times New Roman" w:hAnsi="Times New Roman"/>
        </w:rPr>
        <w:t>Literacy</w:t>
      </w:r>
      <w:r w:rsidRPr="00647689">
        <w:rPr>
          <w:rFonts w:ascii="Times New Roman" w:eastAsia="Times New Roman" w:hAnsi="Times New Roman"/>
        </w:rPr>
        <w:t xml:space="preserve"> </w:t>
      </w:r>
      <w:r>
        <w:rPr>
          <w:rFonts w:ascii="Times New Roman" w:eastAsia="Times New Roman" w:hAnsi="Times New Roman"/>
        </w:rPr>
        <w:t>Concept</w:t>
      </w:r>
    </w:p>
    <w:p w14:paraId="328F2F42" w14:textId="52D50387" w:rsidR="00DF49AE" w:rsidRDefault="005A4C77" w:rsidP="005A4C77">
      <w:pPr>
        <w:pStyle w:val="ListParagraph"/>
        <w:shd w:val="clear" w:color="auto" w:fill="FFFFFF"/>
        <w:spacing w:after="240" w:line="240" w:lineRule="auto"/>
        <w:jc w:val="both"/>
        <w:rPr>
          <w:rFonts w:ascii="Times New Roman" w:hAnsi="Times New Roman"/>
        </w:rPr>
      </w:pPr>
      <w:r>
        <w:rPr>
          <w:rFonts w:ascii="Times New Roman" w:eastAsia="Times New Roman" w:hAnsi="Times New Roman"/>
        </w:rPr>
        <w:t>The i</w:t>
      </w:r>
      <w:r w:rsidRPr="005A4C77">
        <w:rPr>
          <w:rFonts w:ascii="Times New Roman" w:eastAsia="Times New Roman" w:hAnsi="Times New Roman"/>
        </w:rPr>
        <w:t xml:space="preserve">nformation literacy is the ability to search, evaluate and use information needed effectively. </w:t>
      </w:r>
      <w:r>
        <w:rPr>
          <w:rFonts w:ascii="Times New Roman" w:eastAsia="Times New Roman" w:hAnsi="Times New Roman"/>
        </w:rPr>
        <w:t>As mentioned by Bundy (</w:t>
      </w:r>
      <w:r w:rsidRPr="005A4C77">
        <w:rPr>
          <w:rFonts w:ascii="Times New Roman" w:eastAsia="Times New Roman" w:hAnsi="Times New Roman"/>
        </w:rPr>
        <w:t>2001)</w:t>
      </w:r>
      <w:r>
        <w:rPr>
          <w:rFonts w:ascii="Times New Roman" w:eastAsia="Times New Roman" w:hAnsi="Times New Roman"/>
        </w:rPr>
        <w:t xml:space="preserve"> that t</w:t>
      </w:r>
      <w:r w:rsidRPr="005A4C77">
        <w:rPr>
          <w:rFonts w:ascii="Times New Roman" w:eastAsia="Times New Roman" w:hAnsi="Times New Roman"/>
        </w:rPr>
        <w:t>he essence of information literacy is a set of skills needed to search, trace, analyze, and utilize information</w:t>
      </w:r>
      <w:r>
        <w:rPr>
          <w:rFonts w:ascii="Times New Roman" w:eastAsia="Times New Roman" w:hAnsi="Times New Roman"/>
        </w:rPr>
        <w:t>. It refers to</w:t>
      </w:r>
      <w:r w:rsidRPr="005A4C77">
        <w:rPr>
          <w:rFonts w:ascii="Times New Roman" w:eastAsia="Times New Roman" w:hAnsi="Times New Roman"/>
        </w:rPr>
        <w:t xml:space="preserve"> the ability to access, evaluate, and use information from various sources</w:t>
      </w:r>
      <w:r w:rsidR="00F17901">
        <w:rPr>
          <w:rFonts w:ascii="Times New Roman" w:hAnsi="Times New Roman"/>
        </w:rPr>
        <w:t xml:space="preserve"> (Setyawan: 2011)</w:t>
      </w:r>
      <w:r w:rsidR="00DF49AE">
        <w:rPr>
          <w:rFonts w:ascii="Times New Roman" w:hAnsi="Times New Roman"/>
        </w:rPr>
        <w:t>.</w:t>
      </w:r>
    </w:p>
    <w:p w14:paraId="27E401BE" w14:textId="40E79D34" w:rsidR="006D6F64" w:rsidRDefault="006D6F64" w:rsidP="00DF49AE">
      <w:pPr>
        <w:pStyle w:val="ListParagraph"/>
        <w:shd w:val="clear" w:color="auto" w:fill="FFFFFF"/>
        <w:spacing w:after="240" w:line="240" w:lineRule="auto"/>
        <w:jc w:val="both"/>
        <w:rPr>
          <w:rFonts w:ascii="Times New Roman" w:hAnsi="Times New Roman"/>
        </w:rPr>
      </w:pPr>
      <w:r>
        <w:rPr>
          <w:rFonts w:ascii="Times New Roman" w:hAnsi="Times New Roman"/>
        </w:rPr>
        <w:t>I</w:t>
      </w:r>
      <w:r w:rsidRPr="006D6F64">
        <w:rPr>
          <w:rFonts w:ascii="Times New Roman" w:hAnsi="Times New Roman"/>
        </w:rPr>
        <w:t>n</w:t>
      </w:r>
      <w:r>
        <w:rPr>
          <w:rFonts w:ascii="Times New Roman" w:hAnsi="Times New Roman"/>
        </w:rPr>
        <w:t xml:space="preserve"> </w:t>
      </w:r>
      <w:r w:rsidR="00035828">
        <w:rPr>
          <w:rFonts w:ascii="Times New Roman" w:hAnsi="Times New Roman"/>
        </w:rPr>
        <w:t xml:space="preserve">the </w:t>
      </w:r>
      <w:r w:rsidRPr="006D6F64">
        <w:rPr>
          <w:rFonts w:ascii="Times New Roman" w:hAnsi="Times New Roman"/>
        </w:rPr>
        <w:t xml:space="preserve">early 1990s, the </w:t>
      </w:r>
      <w:r w:rsidR="00260D23" w:rsidRPr="006D6F64">
        <w:rPr>
          <w:rFonts w:ascii="Times New Roman" w:hAnsi="Times New Roman"/>
        </w:rPr>
        <w:t xml:space="preserve">information literacy </w:t>
      </w:r>
      <w:r w:rsidRPr="006D6F64">
        <w:rPr>
          <w:rFonts w:ascii="Times New Roman" w:hAnsi="Times New Roman"/>
        </w:rPr>
        <w:t xml:space="preserve">proposed by the ALA </w:t>
      </w:r>
      <w:r w:rsidR="00260D23">
        <w:rPr>
          <w:rFonts w:ascii="Times New Roman" w:hAnsi="Times New Roman"/>
        </w:rPr>
        <w:t>mention</w:t>
      </w:r>
      <w:r w:rsidRPr="006D6F64">
        <w:rPr>
          <w:rFonts w:ascii="Times New Roman" w:hAnsi="Times New Roman"/>
        </w:rPr>
        <w:t xml:space="preserve"> </w:t>
      </w:r>
      <w:r w:rsidR="00260D23" w:rsidRPr="006D6F64">
        <w:rPr>
          <w:rFonts w:ascii="Times New Roman" w:hAnsi="Times New Roman"/>
        </w:rPr>
        <w:t xml:space="preserve">information </w:t>
      </w:r>
      <w:r w:rsidRPr="006D6F64">
        <w:rPr>
          <w:rFonts w:ascii="Times New Roman" w:hAnsi="Times New Roman"/>
        </w:rPr>
        <w:t xml:space="preserve">literacy </w:t>
      </w:r>
      <w:r w:rsidR="00260D23">
        <w:rPr>
          <w:rFonts w:ascii="Times New Roman" w:hAnsi="Times New Roman"/>
        </w:rPr>
        <w:t>as</w:t>
      </w:r>
      <w:r w:rsidRPr="006D6F64">
        <w:rPr>
          <w:rFonts w:ascii="Times New Roman" w:hAnsi="Times New Roman"/>
        </w:rPr>
        <w:t xml:space="preserve"> a set of abilities requir</w:t>
      </w:r>
      <w:r w:rsidR="00260D23">
        <w:rPr>
          <w:rFonts w:ascii="Times New Roman" w:hAnsi="Times New Roman"/>
        </w:rPr>
        <w:t>ed by</w:t>
      </w:r>
      <w:r w:rsidRPr="006D6F64">
        <w:rPr>
          <w:rFonts w:ascii="Times New Roman" w:hAnsi="Times New Roman"/>
        </w:rPr>
        <w:t xml:space="preserve"> individuals to recognize </w:t>
      </w:r>
      <w:r w:rsidR="00260D23">
        <w:rPr>
          <w:rFonts w:ascii="Times New Roman" w:hAnsi="Times New Roman"/>
        </w:rPr>
        <w:t xml:space="preserve">the need </w:t>
      </w:r>
      <w:r w:rsidR="00035828">
        <w:rPr>
          <w:rFonts w:ascii="Times New Roman" w:hAnsi="Times New Roman"/>
        </w:rPr>
        <w:t>for</w:t>
      </w:r>
      <w:r w:rsidRPr="006D6F64">
        <w:rPr>
          <w:rFonts w:ascii="Times New Roman" w:hAnsi="Times New Roman"/>
        </w:rPr>
        <w:t xml:space="preserve"> information to locate, evaluate, and use effective needed information. "Information </w:t>
      </w:r>
      <w:r w:rsidR="00260D23" w:rsidRPr="006D6F64">
        <w:rPr>
          <w:rFonts w:ascii="Times New Roman" w:hAnsi="Times New Roman"/>
        </w:rPr>
        <w:t xml:space="preserve">literacy </w:t>
      </w:r>
      <w:r w:rsidRPr="006D6F64">
        <w:rPr>
          <w:rFonts w:ascii="Times New Roman" w:hAnsi="Times New Roman"/>
        </w:rPr>
        <w:t xml:space="preserve">is defined as a person's ability to identify the information they need, access and find information </w:t>
      </w:r>
      <w:r w:rsidR="00260D23">
        <w:rPr>
          <w:rFonts w:ascii="Times New Roman" w:hAnsi="Times New Roman"/>
        </w:rPr>
        <w:t>to evaluate</w:t>
      </w:r>
      <w:r w:rsidRPr="006D6F64">
        <w:rPr>
          <w:rFonts w:ascii="Times New Roman" w:hAnsi="Times New Roman"/>
        </w:rPr>
        <w:t xml:space="preserve"> information </w:t>
      </w:r>
      <w:r w:rsidR="00260D23">
        <w:rPr>
          <w:rFonts w:ascii="Times New Roman" w:hAnsi="Times New Roman"/>
        </w:rPr>
        <w:t>through</w:t>
      </w:r>
      <w:r w:rsidRPr="006D6F64">
        <w:rPr>
          <w:rFonts w:ascii="Times New Roman" w:hAnsi="Times New Roman"/>
        </w:rPr>
        <w:t xml:space="preserve"> </w:t>
      </w:r>
      <w:r w:rsidR="00FB089E">
        <w:rPr>
          <w:rFonts w:ascii="Times New Roman" w:hAnsi="Times New Roman"/>
        </w:rPr>
        <w:t xml:space="preserve">an </w:t>
      </w:r>
      <w:r w:rsidRPr="006D6F64">
        <w:rPr>
          <w:rFonts w:ascii="Times New Roman" w:hAnsi="Times New Roman"/>
        </w:rPr>
        <w:t>effective and ethical manner.</w:t>
      </w:r>
    </w:p>
    <w:p w14:paraId="47A7E11F" w14:textId="77777777" w:rsidR="007C09E5" w:rsidRDefault="007C09E5" w:rsidP="007C09E5">
      <w:pPr>
        <w:pStyle w:val="ListParagraph"/>
        <w:shd w:val="clear" w:color="auto" w:fill="FFFFFF"/>
        <w:spacing w:after="240" w:line="240" w:lineRule="auto"/>
        <w:jc w:val="both"/>
        <w:rPr>
          <w:rFonts w:ascii="Times New Roman" w:eastAsia="Times New Roman" w:hAnsi="Times New Roman"/>
        </w:rPr>
      </w:pPr>
    </w:p>
    <w:p w14:paraId="0E743476" w14:textId="4BFD6B2D" w:rsidR="005A3480" w:rsidRDefault="00260D23" w:rsidP="00260D23">
      <w:pPr>
        <w:pStyle w:val="ListParagraph"/>
        <w:numPr>
          <w:ilvl w:val="0"/>
          <w:numId w:val="12"/>
        </w:numPr>
        <w:shd w:val="clear" w:color="auto" w:fill="FFFFFF"/>
        <w:spacing w:after="240" w:line="240" w:lineRule="auto"/>
        <w:jc w:val="both"/>
        <w:rPr>
          <w:rFonts w:ascii="Times New Roman" w:eastAsia="Times New Roman" w:hAnsi="Times New Roman"/>
        </w:rPr>
      </w:pPr>
      <w:r w:rsidRPr="00260D23">
        <w:rPr>
          <w:rFonts w:ascii="Times New Roman" w:eastAsia="Times New Roman" w:hAnsi="Times New Roman"/>
        </w:rPr>
        <w:t>The ability of librarian on Information Literacy</w:t>
      </w:r>
    </w:p>
    <w:p w14:paraId="1B0D5050" w14:textId="22A37173" w:rsidR="005A3480" w:rsidRDefault="00FE191A" w:rsidP="005A3480">
      <w:pPr>
        <w:pStyle w:val="ListParagraph"/>
        <w:shd w:val="clear" w:color="auto" w:fill="FFFFFF"/>
        <w:spacing w:after="240" w:line="240" w:lineRule="auto"/>
        <w:jc w:val="both"/>
        <w:rPr>
          <w:rFonts w:ascii="Times New Roman" w:hAnsi="Times New Roman"/>
        </w:rPr>
      </w:pPr>
      <w:r w:rsidRPr="00FE191A">
        <w:rPr>
          <w:rFonts w:ascii="Times New Roman" w:hAnsi="Times New Roman"/>
        </w:rPr>
        <w:t>Hartono (2016)</w:t>
      </w:r>
      <w:r>
        <w:rPr>
          <w:rFonts w:ascii="Times New Roman" w:hAnsi="Times New Roman"/>
        </w:rPr>
        <w:t xml:space="preserve"> mentions that</w:t>
      </w:r>
      <w:r w:rsidRPr="00FE191A">
        <w:rPr>
          <w:rFonts w:ascii="Times New Roman" w:hAnsi="Times New Roman"/>
        </w:rPr>
        <w:t xml:space="preserve"> the ability of librar</w:t>
      </w:r>
      <w:r w:rsidR="00FB089E">
        <w:rPr>
          <w:rFonts w:ascii="Times New Roman" w:hAnsi="Times New Roman"/>
          <w:lang w:val="id-ID"/>
        </w:rPr>
        <w:t>ians</w:t>
      </w:r>
      <w:r w:rsidRPr="00FE191A">
        <w:rPr>
          <w:rFonts w:ascii="Times New Roman" w:hAnsi="Times New Roman"/>
        </w:rPr>
        <w:t xml:space="preserve"> </w:t>
      </w:r>
      <w:r w:rsidR="00FB089E">
        <w:rPr>
          <w:rFonts w:ascii="Times New Roman" w:hAnsi="Times New Roman"/>
          <w:lang w:val="id-ID"/>
        </w:rPr>
        <w:t>on</w:t>
      </w:r>
      <w:r w:rsidRPr="00FE191A">
        <w:rPr>
          <w:rFonts w:ascii="Times New Roman" w:hAnsi="Times New Roman"/>
        </w:rPr>
        <w:t xml:space="preserve"> information literacy is as follows</w:t>
      </w:r>
      <w:r>
        <w:rPr>
          <w:rFonts w:ascii="Times New Roman" w:hAnsi="Times New Roman"/>
        </w:rPr>
        <w:t xml:space="preserve">. </w:t>
      </w:r>
    </w:p>
    <w:p w14:paraId="2B35F981" w14:textId="175721C6" w:rsidR="00727234" w:rsidRPr="00727234"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 xml:space="preserve">1. The ability to </w:t>
      </w:r>
      <w:r>
        <w:rPr>
          <w:rFonts w:ascii="Times New Roman" w:eastAsia="Times New Roman" w:hAnsi="Times New Roman"/>
        </w:rPr>
        <w:t>look</w:t>
      </w:r>
      <w:r w:rsidRPr="00727234">
        <w:rPr>
          <w:rFonts w:ascii="Times New Roman" w:eastAsia="Times New Roman" w:hAnsi="Times New Roman"/>
        </w:rPr>
        <w:t xml:space="preserve"> for information by identifying user</w:t>
      </w:r>
      <w:r>
        <w:rPr>
          <w:rFonts w:ascii="Times New Roman" w:eastAsia="Times New Roman" w:hAnsi="Times New Roman"/>
        </w:rPr>
        <w:t>’s</w:t>
      </w:r>
      <w:r w:rsidRPr="00727234">
        <w:rPr>
          <w:rFonts w:ascii="Times New Roman" w:eastAsia="Times New Roman" w:hAnsi="Times New Roman"/>
        </w:rPr>
        <w:t xml:space="preserve"> needs and knowing the type of information used by users.</w:t>
      </w:r>
    </w:p>
    <w:p w14:paraId="50B18B20" w14:textId="77777777" w:rsidR="00727234" w:rsidRPr="00727234"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2. The ability to trace information from various sources of information</w:t>
      </w:r>
    </w:p>
    <w:p w14:paraId="46332C7B" w14:textId="73440C82" w:rsidR="00727234" w:rsidRPr="00727234"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3. The ability to use, assess</w:t>
      </w:r>
      <w:r w:rsidR="00FB089E">
        <w:rPr>
          <w:rFonts w:ascii="Times New Roman" w:eastAsia="Times New Roman" w:hAnsi="Times New Roman"/>
          <w:lang w:val="id-ID"/>
        </w:rPr>
        <w:t>,</w:t>
      </w:r>
      <w:r w:rsidRPr="00727234">
        <w:rPr>
          <w:rFonts w:ascii="Times New Roman" w:eastAsia="Times New Roman" w:hAnsi="Times New Roman"/>
        </w:rPr>
        <w:t xml:space="preserve"> and sort information.</w:t>
      </w:r>
    </w:p>
    <w:p w14:paraId="343E4D11" w14:textId="0DB94168" w:rsidR="00727234" w:rsidRPr="00727234"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4. The ability to create information</w:t>
      </w:r>
    </w:p>
    <w:p w14:paraId="551F4B9B" w14:textId="77777777" w:rsidR="00727234" w:rsidRPr="00727234"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5. The ability to organize information</w:t>
      </w:r>
    </w:p>
    <w:p w14:paraId="39459195" w14:textId="465A2B68" w:rsidR="00727234" w:rsidRPr="005A3480" w:rsidRDefault="00727234" w:rsidP="00727234">
      <w:pPr>
        <w:pStyle w:val="ListParagraph"/>
        <w:shd w:val="clear" w:color="auto" w:fill="FFFFFF"/>
        <w:spacing w:after="240" w:line="240" w:lineRule="auto"/>
        <w:ind w:left="990" w:hanging="270"/>
        <w:jc w:val="both"/>
        <w:rPr>
          <w:rFonts w:ascii="Times New Roman" w:eastAsia="Times New Roman" w:hAnsi="Times New Roman"/>
        </w:rPr>
      </w:pPr>
      <w:r w:rsidRPr="00727234">
        <w:rPr>
          <w:rFonts w:ascii="Times New Roman" w:eastAsia="Times New Roman" w:hAnsi="Times New Roman"/>
        </w:rPr>
        <w:t xml:space="preserve">6. The ability to </w:t>
      </w:r>
      <w:r>
        <w:rPr>
          <w:rFonts w:ascii="Times New Roman" w:eastAsia="Times New Roman" w:hAnsi="Times New Roman"/>
        </w:rPr>
        <w:t>disseminate</w:t>
      </w:r>
      <w:r w:rsidRPr="00727234">
        <w:rPr>
          <w:rFonts w:ascii="Times New Roman" w:eastAsia="Times New Roman" w:hAnsi="Times New Roman"/>
        </w:rPr>
        <w:t xml:space="preserve"> information</w:t>
      </w:r>
    </w:p>
    <w:p w14:paraId="22E3FCCF" w14:textId="77777777" w:rsidR="00B17565" w:rsidRPr="00A54190" w:rsidRDefault="00B17565" w:rsidP="00B17565">
      <w:pPr>
        <w:tabs>
          <w:tab w:val="left" w:pos="360"/>
          <w:tab w:val="left" w:pos="1134"/>
        </w:tabs>
        <w:spacing w:after="0" w:line="240" w:lineRule="auto"/>
        <w:ind w:left="426" w:firstLine="708"/>
        <w:jc w:val="both"/>
        <w:rPr>
          <w:rFonts w:ascii="Times New Roman" w:hAnsi="Times New Roman"/>
        </w:rPr>
      </w:pPr>
    </w:p>
    <w:p w14:paraId="1F664AE5" w14:textId="0C400615" w:rsidR="007B3172" w:rsidRPr="001269EC" w:rsidRDefault="007B3172" w:rsidP="007B3172">
      <w:pPr>
        <w:spacing w:after="0" w:line="360" w:lineRule="auto"/>
        <w:jc w:val="both"/>
        <w:rPr>
          <w:rFonts w:ascii="Times New Roman" w:hAnsi="Times New Roman"/>
          <w:b/>
          <w:sz w:val="26"/>
          <w:szCs w:val="26"/>
        </w:rPr>
      </w:pPr>
      <w:r w:rsidRPr="001269EC">
        <w:rPr>
          <w:rFonts w:ascii="Times New Roman" w:hAnsi="Times New Roman"/>
          <w:b/>
          <w:sz w:val="24"/>
          <w:szCs w:val="24"/>
        </w:rPr>
        <w:t>3.</w:t>
      </w:r>
      <w:r w:rsidR="00727234" w:rsidRPr="001269EC">
        <w:rPr>
          <w:rFonts w:ascii="Times New Roman" w:hAnsi="Times New Roman"/>
          <w:b/>
          <w:sz w:val="24"/>
          <w:szCs w:val="24"/>
        </w:rPr>
        <w:t xml:space="preserve"> </w:t>
      </w:r>
      <w:r w:rsidRPr="001269EC">
        <w:rPr>
          <w:rFonts w:ascii="Times New Roman" w:hAnsi="Times New Roman"/>
          <w:b/>
          <w:sz w:val="26"/>
          <w:szCs w:val="26"/>
        </w:rPr>
        <w:t>Methodology</w:t>
      </w:r>
    </w:p>
    <w:p w14:paraId="40AF8B41" w14:textId="7628FB5C" w:rsidR="001269EC" w:rsidRDefault="001269EC" w:rsidP="007B3172">
      <w:pPr>
        <w:pStyle w:val="ListParagraph1"/>
        <w:spacing w:before="120" w:after="120" w:line="240" w:lineRule="auto"/>
        <w:ind w:left="567"/>
        <w:jc w:val="both"/>
        <w:rPr>
          <w:rFonts w:ascii="Times New Roman" w:hAnsi="Times New Roman"/>
        </w:rPr>
      </w:pPr>
      <w:r w:rsidRPr="001269EC">
        <w:rPr>
          <w:rFonts w:ascii="Times New Roman" w:hAnsi="Times New Roman"/>
        </w:rPr>
        <w:t xml:space="preserve">To </w:t>
      </w:r>
      <w:r>
        <w:rPr>
          <w:rFonts w:ascii="Times New Roman" w:hAnsi="Times New Roman"/>
        </w:rPr>
        <w:t>have a clear description o</w:t>
      </w:r>
      <w:r w:rsidR="00FB089E">
        <w:rPr>
          <w:rFonts w:ascii="Times New Roman" w:hAnsi="Times New Roman"/>
          <w:lang w:val="id-ID"/>
        </w:rPr>
        <w:t>f</w:t>
      </w:r>
      <w:r w:rsidRPr="001269EC">
        <w:rPr>
          <w:rFonts w:ascii="Times New Roman" w:hAnsi="Times New Roman"/>
        </w:rPr>
        <w:t xml:space="preserve"> the ability to use information </w:t>
      </w:r>
      <w:r w:rsidR="00FB089E">
        <w:rPr>
          <w:rFonts w:ascii="Times New Roman" w:hAnsi="Times New Roman"/>
          <w:lang w:val="id-ID"/>
        </w:rPr>
        <w:t>among</w:t>
      </w:r>
      <w:r w:rsidR="00FB089E" w:rsidRPr="001269EC">
        <w:rPr>
          <w:rFonts w:ascii="Times New Roman" w:hAnsi="Times New Roman"/>
        </w:rPr>
        <w:t xml:space="preserve"> </w:t>
      </w:r>
      <w:r w:rsidRPr="001269EC">
        <w:rPr>
          <w:rFonts w:ascii="Times New Roman" w:hAnsi="Times New Roman"/>
        </w:rPr>
        <w:t>librar</w:t>
      </w:r>
      <w:r>
        <w:rPr>
          <w:rFonts w:ascii="Times New Roman" w:hAnsi="Times New Roman"/>
        </w:rPr>
        <w:t>ian</w:t>
      </w:r>
      <w:r w:rsidR="00035828">
        <w:rPr>
          <w:rFonts w:ascii="Times New Roman" w:hAnsi="Times New Roman"/>
        </w:rPr>
        <w:t>s</w:t>
      </w:r>
      <w:r w:rsidR="00FB089E">
        <w:rPr>
          <w:rFonts w:ascii="Times New Roman" w:hAnsi="Times New Roman"/>
          <w:lang w:val="id-ID"/>
        </w:rPr>
        <w:t xml:space="preserve"> </w:t>
      </w:r>
      <w:r>
        <w:rPr>
          <w:rFonts w:ascii="Times New Roman" w:hAnsi="Times New Roman"/>
        </w:rPr>
        <w:t>related to their</w:t>
      </w:r>
      <w:r w:rsidRPr="001269EC">
        <w:rPr>
          <w:rFonts w:ascii="Times New Roman" w:hAnsi="Times New Roman"/>
        </w:rPr>
        <w:t xml:space="preserve"> information literacy programs, the </w:t>
      </w:r>
      <w:r>
        <w:rPr>
          <w:rFonts w:ascii="Times New Roman" w:hAnsi="Times New Roman"/>
        </w:rPr>
        <w:t>study employed a</w:t>
      </w:r>
      <w:r w:rsidRPr="001269EC">
        <w:rPr>
          <w:rFonts w:ascii="Times New Roman" w:hAnsi="Times New Roman"/>
        </w:rPr>
        <w:t xml:space="preserve"> quantitative descriptive approach</w:t>
      </w:r>
      <w:r>
        <w:rPr>
          <w:rFonts w:ascii="Times New Roman" w:hAnsi="Times New Roman"/>
        </w:rPr>
        <w:t xml:space="preserve"> </w:t>
      </w:r>
      <w:r w:rsidRPr="001269EC">
        <w:rPr>
          <w:rFonts w:ascii="Times New Roman" w:hAnsi="Times New Roman"/>
        </w:rPr>
        <w:t xml:space="preserve">to </w:t>
      </w:r>
      <w:r>
        <w:rPr>
          <w:rFonts w:ascii="Times New Roman" w:hAnsi="Times New Roman"/>
        </w:rPr>
        <w:t>reveal the</w:t>
      </w:r>
      <w:r w:rsidRPr="001269EC">
        <w:rPr>
          <w:rFonts w:ascii="Times New Roman" w:hAnsi="Times New Roman"/>
        </w:rPr>
        <w:t xml:space="preserve"> data about the ability to use information from school librar</w:t>
      </w:r>
      <w:r>
        <w:rPr>
          <w:rFonts w:ascii="Times New Roman" w:hAnsi="Times New Roman"/>
        </w:rPr>
        <w:t>ian</w:t>
      </w:r>
      <w:r w:rsidR="00035828">
        <w:rPr>
          <w:rFonts w:ascii="Times New Roman" w:hAnsi="Times New Roman"/>
        </w:rPr>
        <w:t>s</w:t>
      </w:r>
      <w:r w:rsidRPr="001269EC">
        <w:rPr>
          <w:rFonts w:ascii="Times New Roman" w:hAnsi="Times New Roman"/>
        </w:rPr>
        <w:t xml:space="preserve"> in information literacy programs in school libraries. The research site of Senior High School in Bantul Regency. The population of this study was 19 schools, 37 subjects were library managers consisting of librarians and senior high school library officers in Bantul. </w:t>
      </w:r>
      <w:r w:rsidR="00520811" w:rsidRPr="00520811">
        <w:rPr>
          <w:rFonts w:ascii="Times New Roman" w:hAnsi="Times New Roman"/>
          <w:lang w:val="id-ID"/>
        </w:rPr>
        <w:t xml:space="preserve">The </w:t>
      </w:r>
      <w:r w:rsidR="00520811" w:rsidRPr="00520811">
        <w:rPr>
          <w:rFonts w:ascii="Times New Roman" w:hAnsi="Times New Roman"/>
        </w:rPr>
        <w:t xml:space="preserve">questionnaire </w:t>
      </w:r>
      <w:r w:rsidR="00520811" w:rsidRPr="00520811">
        <w:rPr>
          <w:rFonts w:ascii="Times New Roman" w:hAnsi="Times New Roman"/>
          <w:lang w:val="id-ID"/>
        </w:rPr>
        <w:t>was em</w:t>
      </w:r>
      <w:r w:rsidR="00035828">
        <w:rPr>
          <w:rFonts w:ascii="Times New Roman" w:hAnsi="Times New Roman"/>
          <w:lang w:val="id-ID"/>
        </w:rPr>
        <w:t>p</w:t>
      </w:r>
      <w:r w:rsidR="00520811" w:rsidRPr="00520811">
        <w:rPr>
          <w:rFonts w:ascii="Times New Roman" w:hAnsi="Times New Roman"/>
          <w:lang w:val="id-ID"/>
        </w:rPr>
        <w:t>loyed</w:t>
      </w:r>
      <w:r w:rsidR="00520811" w:rsidRPr="00520811">
        <w:rPr>
          <w:rFonts w:ascii="Times New Roman" w:hAnsi="Times New Roman"/>
        </w:rPr>
        <w:t xml:space="preserve"> </w:t>
      </w:r>
      <w:r w:rsidR="00520811" w:rsidRPr="00520811">
        <w:rPr>
          <w:rFonts w:ascii="Times New Roman" w:hAnsi="Times New Roman"/>
          <w:lang w:val="id-ID"/>
        </w:rPr>
        <w:t xml:space="preserve">for </w:t>
      </w:r>
      <w:r w:rsidR="00520811" w:rsidRPr="00520811">
        <w:rPr>
          <w:rFonts w:ascii="Times New Roman" w:hAnsi="Times New Roman"/>
        </w:rPr>
        <w:t xml:space="preserve">the data collection </w:t>
      </w:r>
      <w:r w:rsidR="00520811" w:rsidRPr="00520811">
        <w:rPr>
          <w:rFonts w:ascii="Times New Roman" w:hAnsi="Times New Roman"/>
          <w:lang w:val="id-ID"/>
        </w:rPr>
        <w:t>technique</w:t>
      </w:r>
      <w:r w:rsidR="00520811" w:rsidRPr="00520811">
        <w:rPr>
          <w:rFonts w:ascii="Times New Roman" w:hAnsi="Times New Roman"/>
        </w:rPr>
        <w:t xml:space="preserve">, while </w:t>
      </w:r>
      <w:r w:rsidR="00FB089E" w:rsidRPr="00520811">
        <w:rPr>
          <w:rFonts w:ascii="Times New Roman" w:hAnsi="Times New Roman"/>
          <w:lang w:val="id-ID"/>
        </w:rPr>
        <w:t xml:space="preserve">the </w:t>
      </w:r>
      <w:r w:rsidR="00520811" w:rsidRPr="00520811">
        <w:rPr>
          <w:rFonts w:ascii="Times New Roman" w:hAnsi="Times New Roman"/>
        </w:rPr>
        <w:t xml:space="preserve">content validity </w:t>
      </w:r>
      <w:r w:rsidR="00520811" w:rsidRPr="00520811">
        <w:rPr>
          <w:rFonts w:ascii="Times New Roman" w:hAnsi="Times New Roman"/>
          <w:lang w:val="id-ID"/>
        </w:rPr>
        <w:t>was used to t</w:t>
      </w:r>
      <w:r w:rsidR="00520811" w:rsidRPr="00520811">
        <w:rPr>
          <w:rFonts w:ascii="Times New Roman" w:hAnsi="Times New Roman"/>
        </w:rPr>
        <w:t xml:space="preserve">est </w:t>
      </w:r>
      <w:r w:rsidR="00520811" w:rsidRPr="00520811">
        <w:rPr>
          <w:rFonts w:ascii="Times New Roman" w:hAnsi="Times New Roman"/>
          <w:lang w:val="id-ID"/>
        </w:rPr>
        <w:t xml:space="preserve">the </w:t>
      </w:r>
      <w:r w:rsidR="00520811" w:rsidRPr="00520811">
        <w:rPr>
          <w:rFonts w:ascii="Times New Roman" w:hAnsi="Times New Roman"/>
        </w:rPr>
        <w:t xml:space="preserve">validity </w:t>
      </w:r>
      <w:r w:rsidR="00520811" w:rsidRPr="00520811">
        <w:rPr>
          <w:rFonts w:ascii="Times New Roman" w:hAnsi="Times New Roman"/>
          <w:lang w:val="id-ID"/>
        </w:rPr>
        <w:t xml:space="preserve">of </w:t>
      </w:r>
      <w:r w:rsidR="00520811" w:rsidRPr="00520811">
        <w:rPr>
          <w:rFonts w:ascii="Times New Roman" w:hAnsi="Times New Roman"/>
        </w:rPr>
        <w:t>data</w:t>
      </w:r>
      <w:r w:rsidRPr="001269EC">
        <w:rPr>
          <w:rFonts w:ascii="Times New Roman" w:hAnsi="Times New Roman"/>
        </w:rPr>
        <w:t xml:space="preserve">. </w:t>
      </w:r>
      <w:r w:rsidR="00520811">
        <w:rPr>
          <w:rFonts w:ascii="Times New Roman" w:hAnsi="Times New Roman"/>
        </w:rPr>
        <w:t>The d</w:t>
      </w:r>
      <w:r w:rsidRPr="001269EC">
        <w:rPr>
          <w:rFonts w:ascii="Times New Roman" w:hAnsi="Times New Roman"/>
        </w:rPr>
        <w:t xml:space="preserve">ata were analyzed using percentage techniques </w:t>
      </w:r>
      <w:r w:rsidR="00520811">
        <w:rPr>
          <w:rFonts w:ascii="Times New Roman" w:hAnsi="Times New Roman"/>
        </w:rPr>
        <w:t>with</w:t>
      </w:r>
      <w:r w:rsidRPr="001269EC">
        <w:rPr>
          <w:rFonts w:ascii="Times New Roman" w:hAnsi="Times New Roman"/>
        </w:rPr>
        <w:t xml:space="preserve"> the following formula:</w:t>
      </w:r>
    </w:p>
    <w:p w14:paraId="677A976E" w14:textId="77777777" w:rsidR="001269EC" w:rsidRDefault="001269EC" w:rsidP="007B3172">
      <w:pPr>
        <w:pStyle w:val="ListParagraph1"/>
        <w:spacing w:before="120" w:after="120" w:line="240" w:lineRule="auto"/>
        <w:ind w:left="567"/>
        <w:jc w:val="both"/>
        <w:rPr>
          <w:rFonts w:ascii="Times New Roman" w:hAnsi="Times New Roman"/>
        </w:rPr>
      </w:pPr>
    </w:p>
    <w:p w14:paraId="5CBB86A1" w14:textId="77777777" w:rsidR="007B3172" w:rsidRPr="00D811C8" w:rsidRDefault="007B3172" w:rsidP="007B3172">
      <w:pPr>
        <w:pStyle w:val="Footer"/>
        <w:tabs>
          <w:tab w:val="left" w:pos="900"/>
        </w:tabs>
        <w:ind w:left="975"/>
        <w:jc w:val="both"/>
        <w:rPr>
          <w:rFonts w:ascii="Times New Roman" w:hAnsi="Times New Roman"/>
          <w:bCs/>
          <w:sz w:val="24"/>
          <w:szCs w:val="24"/>
          <w:lang w:val="it-IT"/>
        </w:rPr>
      </w:pPr>
      <w:r w:rsidRPr="00246AFE">
        <w:rPr>
          <w:rFonts w:ascii="Times New Roman" w:hAnsi="Times New Roman"/>
          <w:bCs/>
          <w:noProof/>
          <w:sz w:val="24"/>
          <w:szCs w:val="24"/>
        </w:rPr>
        <mc:AlternateContent>
          <mc:Choice Requires="wps">
            <w:drawing>
              <wp:anchor distT="0" distB="0" distL="114300" distR="114300" simplePos="0" relativeHeight="251659264" behindDoc="0" locked="0" layoutInCell="1" allowOverlap="1" wp14:anchorId="3A05EA09" wp14:editId="0FF03F9A">
                <wp:simplePos x="0" y="0"/>
                <wp:positionH relativeFrom="column">
                  <wp:posOffset>1384935</wp:posOffset>
                </wp:positionH>
                <wp:positionV relativeFrom="paragraph">
                  <wp:posOffset>186055</wp:posOffset>
                </wp:positionV>
                <wp:extent cx="340995" cy="0"/>
                <wp:effectExtent l="571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552E1" id="_x0000_t32" coordsize="21600,21600" o:spt="32" o:oned="t" path="m,l21600,21600e" filled="f">
                <v:path arrowok="t" fillok="f" o:connecttype="none"/>
                <o:lock v:ext="edit" shapetype="t"/>
              </v:shapetype>
              <v:shape id="Straight Arrow Connector 3" o:spid="_x0000_s1026" type="#_x0000_t32" style="position:absolute;margin-left:109.05pt;margin-top:14.65pt;width:2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FzJAIAAEk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"/>
            </w:pict>
          </mc:Fallback>
        </mc:AlternateContent>
      </w:r>
      <w:r w:rsidRPr="00D811C8">
        <w:rPr>
          <w:rFonts w:ascii="Times New Roman" w:hAnsi="Times New Roman"/>
          <w:bCs/>
          <w:sz w:val="24"/>
          <w:szCs w:val="24"/>
        </w:rPr>
        <w:t>P</w:t>
      </w:r>
      <w:r>
        <w:rPr>
          <w:rFonts w:ascii="Times New Roman" w:hAnsi="Times New Roman"/>
          <w:bCs/>
          <w:sz w:val="24"/>
          <w:szCs w:val="24"/>
          <w:lang w:val="id-ID"/>
        </w:rPr>
        <w:t xml:space="preserve">             </w:t>
      </w:r>
      <w:r w:rsidRPr="00D811C8">
        <w:rPr>
          <w:rFonts w:ascii="Times New Roman" w:hAnsi="Times New Roman"/>
          <w:bCs/>
          <w:sz w:val="24"/>
          <w:szCs w:val="24"/>
        </w:rPr>
        <w:t xml:space="preserve">=  </w:t>
      </w:r>
      <w:r>
        <w:rPr>
          <w:rFonts w:ascii="Times New Roman" w:hAnsi="Times New Roman"/>
          <w:bCs/>
          <w:sz w:val="24"/>
          <w:szCs w:val="24"/>
        </w:rPr>
        <w:t xml:space="preserve"> </w:t>
      </w:r>
      <w:r w:rsidRPr="00D811C8">
        <w:rPr>
          <w:rFonts w:ascii="Times New Roman" w:hAnsi="Times New Roman"/>
          <w:bCs/>
          <w:sz w:val="24"/>
          <w:szCs w:val="24"/>
        </w:rPr>
        <w:t xml:space="preserve"> </w:t>
      </w:r>
      <w:r>
        <w:rPr>
          <w:rFonts w:ascii="Times New Roman" w:hAnsi="Times New Roman"/>
          <w:bCs/>
          <w:sz w:val="24"/>
          <w:szCs w:val="24"/>
        </w:rPr>
        <w:t xml:space="preserve">F       </w:t>
      </w:r>
      <w:r w:rsidRPr="00D811C8">
        <w:rPr>
          <w:rFonts w:ascii="Times New Roman" w:hAnsi="Times New Roman"/>
          <w:bCs/>
          <w:sz w:val="24"/>
          <w:szCs w:val="24"/>
          <w:lang w:val="it-IT"/>
        </w:rPr>
        <w:t xml:space="preserve">X 100 % </w:t>
      </w:r>
    </w:p>
    <w:p w14:paraId="2128BBD0" w14:textId="77777777" w:rsidR="007B3172" w:rsidRPr="00D811C8" w:rsidRDefault="007B3172" w:rsidP="007B3172">
      <w:pPr>
        <w:pStyle w:val="Footer"/>
        <w:tabs>
          <w:tab w:val="left" w:pos="900"/>
        </w:tabs>
        <w:ind w:left="975"/>
        <w:jc w:val="both"/>
        <w:rPr>
          <w:rFonts w:ascii="Times New Roman" w:hAnsi="Times New Roman"/>
          <w:bCs/>
          <w:sz w:val="24"/>
          <w:szCs w:val="24"/>
          <w:lang w:val="it-IT"/>
        </w:rPr>
      </w:pPr>
      <w:r>
        <w:rPr>
          <w:rFonts w:ascii="Times New Roman" w:hAnsi="Times New Roman"/>
          <w:bCs/>
          <w:sz w:val="24"/>
          <w:szCs w:val="24"/>
          <w:lang w:val="it-IT"/>
        </w:rPr>
        <w:t xml:space="preserve">                     </w:t>
      </w:r>
      <w:r w:rsidRPr="00D811C8">
        <w:rPr>
          <w:rFonts w:ascii="Times New Roman" w:hAnsi="Times New Roman"/>
          <w:bCs/>
          <w:sz w:val="24"/>
          <w:szCs w:val="24"/>
          <w:lang w:val="it-IT"/>
        </w:rPr>
        <w:t>N</w:t>
      </w:r>
    </w:p>
    <w:p w14:paraId="32B9CE90" w14:textId="5128B612" w:rsidR="007B3172" w:rsidRDefault="00520811" w:rsidP="007B3172">
      <w:pPr>
        <w:pStyle w:val="Footer"/>
        <w:tabs>
          <w:tab w:val="left" w:pos="900"/>
        </w:tabs>
        <w:ind w:left="975"/>
        <w:jc w:val="both"/>
        <w:rPr>
          <w:rFonts w:ascii="Times New Roman" w:hAnsi="Times New Roman"/>
          <w:bCs/>
          <w:sz w:val="24"/>
          <w:szCs w:val="24"/>
          <w:lang w:val="id-ID"/>
        </w:rPr>
      </w:pPr>
      <w:r>
        <w:rPr>
          <w:rFonts w:ascii="Times New Roman" w:hAnsi="Times New Roman"/>
          <w:bCs/>
          <w:sz w:val="24"/>
          <w:szCs w:val="24"/>
          <w:lang w:val="sv-SE"/>
        </w:rPr>
        <w:t>Explanation</w:t>
      </w:r>
      <w:r w:rsidR="007B3172" w:rsidRPr="00D811C8">
        <w:rPr>
          <w:rFonts w:ascii="Times New Roman" w:hAnsi="Times New Roman"/>
          <w:bCs/>
          <w:sz w:val="24"/>
          <w:szCs w:val="24"/>
          <w:lang w:val="sv-SE"/>
        </w:rPr>
        <w:t>:</w:t>
      </w:r>
    </w:p>
    <w:p w14:paraId="1D364667" w14:textId="4109A453" w:rsidR="007B3172" w:rsidRPr="00520811" w:rsidRDefault="007B3172" w:rsidP="007B3172">
      <w:pPr>
        <w:pStyle w:val="Footer"/>
        <w:tabs>
          <w:tab w:val="left" w:pos="900"/>
        </w:tabs>
        <w:ind w:left="975"/>
        <w:jc w:val="both"/>
        <w:rPr>
          <w:rFonts w:ascii="Times New Roman" w:hAnsi="Times New Roman"/>
          <w:bCs/>
          <w:sz w:val="24"/>
          <w:szCs w:val="24"/>
        </w:rPr>
      </w:pPr>
      <w:r>
        <w:rPr>
          <w:rFonts w:ascii="Times New Roman" w:hAnsi="Times New Roman"/>
          <w:bCs/>
          <w:sz w:val="24"/>
          <w:szCs w:val="24"/>
          <w:lang w:val="id-ID"/>
        </w:rPr>
        <w:t xml:space="preserve">P: </w:t>
      </w:r>
      <w:r w:rsidR="00520811">
        <w:rPr>
          <w:rFonts w:ascii="Times New Roman" w:hAnsi="Times New Roman"/>
          <w:bCs/>
          <w:sz w:val="24"/>
          <w:szCs w:val="24"/>
        </w:rPr>
        <w:t>Percentage score</w:t>
      </w:r>
    </w:p>
    <w:p w14:paraId="463799F6" w14:textId="3D3A7DD4" w:rsidR="007B3172" w:rsidRPr="00520811" w:rsidRDefault="007B3172" w:rsidP="007B3172">
      <w:pPr>
        <w:pStyle w:val="Footer"/>
        <w:tabs>
          <w:tab w:val="left" w:pos="1418"/>
        </w:tabs>
        <w:ind w:left="975"/>
        <w:jc w:val="both"/>
        <w:rPr>
          <w:rFonts w:ascii="Times New Roman" w:hAnsi="Times New Roman"/>
          <w:bCs/>
          <w:sz w:val="24"/>
          <w:szCs w:val="24"/>
        </w:rPr>
      </w:pPr>
      <w:r>
        <w:rPr>
          <w:rFonts w:ascii="Times New Roman" w:hAnsi="Times New Roman"/>
          <w:bCs/>
          <w:sz w:val="24"/>
          <w:szCs w:val="24"/>
          <w:lang w:val="sv-SE"/>
        </w:rPr>
        <w:t>F</w:t>
      </w:r>
      <w:r w:rsidRPr="00D811C8">
        <w:rPr>
          <w:rFonts w:ascii="Times New Roman" w:hAnsi="Times New Roman"/>
          <w:bCs/>
          <w:sz w:val="24"/>
          <w:szCs w:val="24"/>
          <w:lang w:val="sv-SE"/>
        </w:rPr>
        <w:t xml:space="preserve">: </w:t>
      </w:r>
      <w:r w:rsidR="00520811">
        <w:rPr>
          <w:rFonts w:ascii="Times New Roman" w:hAnsi="Times New Roman"/>
          <w:bCs/>
          <w:sz w:val="24"/>
          <w:szCs w:val="24"/>
        </w:rPr>
        <w:t>obtained scores</w:t>
      </w:r>
    </w:p>
    <w:p w14:paraId="5E1A4337" w14:textId="29F1D30E" w:rsidR="007B3172" w:rsidRDefault="007B3172" w:rsidP="007B3172">
      <w:pPr>
        <w:pStyle w:val="Footer"/>
        <w:tabs>
          <w:tab w:val="clear" w:pos="4680"/>
        </w:tabs>
        <w:ind w:left="975"/>
        <w:jc w:val="both"/>
        <w:rPr>
          <w:rFonts w:ascii="Times New Roman" w:hAnsi="Times New Roman"/>
          <w:bCs/>
          <w:sz w:val="24"/>
          <w:szCs w:val="24"/>
        </w:rPr>
      </w:pPr>
      <w:r w:rsidRPr="00D811C8">
        <w:rPr>
          <w:rFonts w:ascii="Times New Roman" w:hAnsi="Times New Roman"/>
          <w:bCs/>
          <w:sz w:val="24"/>
          <w:szCs w:val="24"/>
          <w:lang w:val="fi-FI"/>
        </w:rPr>
        <w:t>N</w:t>
      </w:r>
      <w:r>
        <w:rPr>
          <w:rFonts w:ascii="Times New Roman" w:hAnsi="Times New Roman"/>
          <w:bCs/>
          <w:sz w:val="24"/>
          <w:szCs w:val="24"/>
          <w:lang w:val="fi-FI"/>
        </w:rPr>
        <w:t>:</w:t>
      </w:r>
      <w:r w:rsidRPr="00D811C8">
        <w:rPr>
          <w:rFonts w:ascii="Times New Roman" w:hAnsi="Times New Roman"/>
          <w:bCs/>
          <w:sz w:val="24"/>
          <w:szCs w:val="24"/>
          <w:lang w:val="fi-FI"/>
        </w:rPr>
        <w:t xml:space="preserve"> </w:t>
      </w:r>
      <w:r w:rsidR="00520811">
        <w:rPr>
          <w:rFonts w:ascii="Times New Roman" w:hAnsi="Times New Roman"/>
          <w:bCs/>
          <w:sz w:val="24"/>
          <w:szCs w:val="24"/>
        </w:rPr>
        <w:t>Maximum scores</w:t>
      </w:r>
    </w:p>
    <w:p w14:paraId="759CF74B" w14:textId="77777777" w:rsidR="00520811" w:rsidRPr="00520811" w:rsidRDefault="00520811" w:rsidP="007B3172">
      <w:pPr>
        <w:pStyle w:val="Footer"/>
        <w:tabs>
          <w:tab w:val="clear" w:pos="4680"/>
        </w:tabs>
        <w:ind w:left="975"/>
        <w:jc w:val="both"/>
        <w:rPr>
          <w:rFonts w:ascii="Times New Roman" w:hAnsi="Times New Roman"/>
          <w:bCs/>
          <w:sz w:val="24"/>
          <w:szCs w:val="24"/>
        </w:rPr>
      </w:pPr>
    </w:p>
    <w:p w14:paraId="63CD81EC" w14:textId="2D47A48B" w:rsidR="00520811" w:rsidRDefault="00520811" w:rsidP="007B3172">
      <w:pPr>
        <w:pStyle w:val="Footer"/>
        <w:ind w:firstLine="540"/>
        <w:rPr>
          <w:rFonts w:ascii="Times New Roman" w:hAnsi="Times New Roman"/>
          <w:bCs/>
          <w:sz w:val="24"/>
          <w:szCs w:val="24"/>
          <w:lang w:val="fi-FI"/>
        </w:rPr>
      </w:pPr>
      <w:r>
        <w:rPr>
          <w:rFonts w:ascii="Times New Roman" w:hAnsi="Times New Roman"/>
          <w:bCs/>
          <w:sz w:val="24"/>
          <w:szCs w:val="24"/>
          <w:lang w:val="fi-FI"/>
        </w:rPr>
        <w:t>The c</w:t>
      </w:r>
      <w:r w:rsidRPr="00520811">
        <w:rPr>
          <w:rFonts w:ascii="Times New Roman" w:hAnsi="Times New Roman"/>
          <w:bCs/>
          <w:sz w:val="24"/>
          <w:szCs w:val="24"/>
          <w:lang w:val="fi-FI"/>
        </w:rPr>
        <w:t xml:space="preserve">onversion of quantitative data from </w:t>
      </w:r>
      <w:r>
        <w:rPr>
          <w:rFonts w:ascii="Times New Roman" w:hAnsi="Times New Roman"/>
          <w:bCs/>
          <w:sz w:val="24"/>
          <w:szCs w:val="24"/>
          <w:lang w:val="fi-FI"/>
        </w:rPr>
        <w:t xml:space="preserve">the </w:t>
      </w:r>
      <w:r w:rsidRPr="00520811">
        <w:rPr>
          <w:rFonts w:ascii="Times New Roman" w:hAnsi="Times New Roman"/>
          <w:bCs/>
          <w:sz w:val="24"/>
          <w:szCs w:val="24"/>
          <w:lang w:val="fi-FI"/>
        </w:rPr>
        <w:t xml:space="preserve">analysis </w:t>
      </w:r>
      <w:r w:rsidR="00FB089E">
        <w:rPr>
          <w:rFonts w:ascii="Times New Roman" w:hAnsi="Times New Roman"/>
          <w:bCs/>
          <w:sz w:val="24"/>
          <w:szCs w:val="24"/>
          <w:lang w:val="fi-FI"/>
        </w:rPr>
        <w:t>is</w:t>
      </w:r>
      <w:r>
        <w:rPr>
          <w:rFonts w:ascii="Times New Roman" w:hAnsi="Times New Roman"/>
          <w:bCs/>
          <w:sz w:val="24"/>
          <w:szCs w:val="24"/>
          <w:lang w:val="fi-FI"/>
        </w:rPr>
        <w:t xml:space="preserve"> based on the</w:t>
      </w:r>
      <w:r w:rsidRPr="00520811">
        <w:rPr>
          <w:rFonts w:ascii="Times New Roman" w:hAnsi="Times New Roman"/>
          <w:bCs/>
          <w:sz w:val="24"/>
          <w:szCs w:val="24"/>
          <w:lang w:val="fi-FI"/>
        </w:rPr>
        <w:t xml:space="preserve"> categorization as follows.</w:t>
      </w:r>
    </w:p>
    <w:p w14:paraId="7CC61F41" w14:textId="77777777" w:rsidR="00520811" w:rsidRDefault="00520811" w:rsidP="007B3172">
      <w:pPr>
        <w:pStyle w:val="Footer"/>
        <w:ind w:firstLine="540"/>
        <w:rPr>
          <w:rFonts w:ascii="Times New Roman" w:hAnsi="Times New Roman"/>
          <w:bCs/>
          <w:sz w:val="24"/>
          <w:szCs w:val="24"/>
          <w:lang w:val="fi-FI"/>
        </w:rPr>
      </w:pPr>
    </w:p>
    <w:p w14:paraId="5646E09B" w14:textId="2366051A" w:rsidR="007B3172" w:rsidRPr="00520811" w:rsidRDefault="007B3172" w:rsidP="007B3172">
      <w:pPr>
        <w:pStyle w:val="Footer"/>
        <w:ind w:firstLine="540"/>
        <w:rPr>
          <w:rFonts w:ascii="Times New Roman" w:hAnsi="Times New Roman"/>
          <w:bCs/>
          <w:sz w:val="24"/>
          <w:szCs w:val="24"/>
        </w:rPr>
      </w:pPr>
      <w:r>
        <w:rPr>
          <w:rFonts w:ascii="Times New Roman" w:hAnsi="Times New Roman"/>
          <w:bCs/>
          <w:sz w:val="24"/>
          <w:szCs w:val="24"/>
          <w:lang w:val="id-ID"/>
        </w:rPr>
        <w:t>T</w:t>
      </w:r>
      <w:r>
        <w:rPr>
          <w:rFonts w:ascii="Times New Roman" w:hAnsi="Times New Roman"/>
          <w:bCs/>
          <w:sz w:val="24"/>
          <w:szCs w:val="24"/>
          <w:lang w:val="it-IT"/>
        </w:rPr>
        <w:t>abl</w:t>
      </w:r>
      <w:r w:rsidR="00520811">
        <w:rPr>
          <w:rFonts w:ascii="Times New Roman" w:hAnsi="Times New Roman"/>
          <w:bCs/>
          <w:sz w:val="24"/>
          <w:szCs w:val="24"/>
          <w:lang w:val="it-IT"/>
        </w:rPr>
        <w:t>e</w:t>
      </w:r>
      <w:r>
        <w:rPr>
          <w:rFonts w:ascii="Times New Roman" w:hAnsi="Times New Roman"/>
          <w:bCs/>
          <w:sz w:val="24"/>
          <w:szCs w:val="24"/>
          <w:lang w:val="it-IT"/>
        </w:rPr>
        <w:t xml:space="preserve"> 1</w:t>
      </w:r>
      <w:r w:rsidRPr="00D811C8">
        <w:rPr>
          <w:rFonts w:ascii="Times New Roman" w:hAnsi="Times New Roman"/>
          <w:bCs/>
          <w:sz w:val="24"/>
          <w:szCs w:val="24"/>
          <w:lang w:val="it-IT"/>
        </w:rPr>
        <w:t xml:space="preserve">. </w:t>
      </w:r>
      <w:r w:rsidR="00520811">
        <w:rPr>
          <w:rFonts w:ascii="Times New Roman" w:hAnsi="Times New Roman"/>
          <w:bCs/>
          <w:sz w:val="24"/>
          <w:szCs w:val="24"/>
        </w:rPr>
        <w:t xml:space="preserve">Data categorization </w:t>
      </w:r>
    </w:p>
    <w:tbl>
      <w:tblPr>
        <w:tblW w:w="6813" w:type="dxa"/>
        <w:tblInd w:w="675" w:type="dxa"/>
        <w:tblBorders>
          <w:top w:val="single" w:sz="4" w:space="0" w:color="auto"/>
          <w:bottom w:val="single" w:sz="4" w:space="0" w:color="auto"/>
        </w:tblBorders>
        <w:tblLook w:val="01E0" w:firstRow="1" w:lastRow="1" w:firstColumn="1" w:lastColumn="1" w:noHBand="0" w:noVBand="0"/>
      </w:tblPr>
      <w:tblGrid>
        <w:gridCol w:w="2835"/>
        <w:gridCol w:w="3978"/>
      </w:tblGrid>
      <w:tr w:rsidR="007B3172" w:rsidRPr="00263873" w14:paraId="1CC21160" w14:textId="77777777" w:rsidTr="00035828">
        <w:tc>
          <w:tcPr>
            <w:tcW w:w="2835" w:type="dxa"/>
            <w:tcBorders>
              <w:top w:val="single" w:sz="4" w:space="0" w:color="auto"/>
              <w:bottom w:val="single" w:sz="4" w:space="0" w:color="auto"/>
            </w:tcBorders>
            <w:shd w:val="clear" w:color="auto" w:fill="C0C0C0"/>
          </w:tcPr>
          <w:p w14:paraId="7823884D" w14:textId="52C37EB0" w:rsidR="007B3172" w:rsidRPr="00263873" w:rsidRDefault="00520811" w:rsidP="00520811">
            <w:pPr>
              <w:pStyle w:val="Footer"/>
              <w:tabs>
                <w:tab w:val="left" w:pos="720"/>
              </w:tabs>
              <w:jc w:val="center"/>
              <w:rPr>
                <w:rFonts w:ascii="Times New Roman" w:hAnsi="Times New Roman"/>
                <w:b/>
                <w:lang w:val="sv-SE"/>
              </w:rPr>
            </w:pPr>
            <w:r>
              <w:rPr>
                <w:rFonts w:ascii="Times New Roman" w:hAnsi="Times New Roman"/>
                <w:b/>
              </w:rPr>
              <w:t xml:space="preserve">Score </w:t>
            </w:r>
            <w:r w:rsidR="007B3172" w:rsidRPr="00263873">
              <w:rPr>
                <w:rFonts w:ascii="Times New Roman" w:hAnsi="Times New Roman"/>
                <w:b/>
                <w:lang w:val="id-ID"/>
              </w:rPr>
              <w:t xml:space="preserve">Interval </w:t>
            </w:r>
            <w:r w:rsidR="007B3172" w:rsidRPr="00263873">
              <w:rPr>
                <w:rFonts w:ascii="Times New Roman" w:hAnsi="Times New Roman"/>
                <w:b/>
                <w:lang w:val="sv-SE"/>
              </w:rPr>
              <w:t xml:space="preserve"> </w:t>
            </w:r>
          </w:p>
        </w:tc>
        <w:tc>
          <w:tcPr>
            <w:tcW w:w="3978" w:type="dxa"/>
            <w:tcBorders>
              <w:top w:val="single" w:sz="4" w:space="0" w:color="auto"/>
              <w:bottom w:val="single" w:sz="4" w:space="0" w:color="auto"/>
            </w:tcBorders>
            <w:shd w:val="clear" w:color="auto" w:fill="C0C0C0"/>
          </w:tcPr>
          <w:p w14:paraId="0630E4B1" w14:textId="4542ECDB" w:rsidR="007B3172" w:rsidRPr="00263873" w:rsidRDefault="00520811" w:rsidP="005824DC">
            <w:pPr>
              <w:pStyle w:val="Footer"/>
              <w:tabs>
                <w:tab w:val="left" w:pos="720"/>
              </w:tabs>
              <w:jc w:val="center"/>
              <w:rPr>
                <w:rFonts w:ascii="Times New Roman" w:hAnsi="Times New Roman"/>
                <w:b/>
                <w:lang w:val="id-ID"/>
              </w:rPr>
            </w:pPr>
            <w:r>
              <w:rPr>
                <w:rFonts w:ascii="Times New Roman" w:hAnsi="Times New Roman"/>
                <w:b/>
                <w:lang w:val="sv-SE"/>
              </w:rPr>
              <w:t xml:space="preserve">Criteria </w:t>
            </w:r>
          </w:p>
        </w:tc>
      </w:tr>
      <w:tr w:rsidR="00520811" w:rsidRPr="00263873" w14:paraId="4E0F0238" w14:textId="77777777" w:rsidTr="00035828">
        <w:tc>
          <w:tcPr>
            <w:tcW w:w="2835" w:type="dxa"/>
            <w:tcBorders>
              <w:top w:val="single" w:sz="4" w:space="0" w:color="auto"/>
            </w:tcBorders>
          </w:tcPr>
          <w:p w14:paraId="5C2156C1" w14:textId="77777777" w:rsidR="00520811" w:rsidRPr="00263873" w:rsidRDefault="00520811" w:rsidP="00520811">
            <w:pPr>
              <w:pStyle w:val="Footer"/>
              <w:tabs>
                <w:tab w:val="left" w:pos="720"/>
              </w:tabs>
              <w:jc w:val="center"/>
              <w:rPr>
                <w:rFonts w:ascii="Times New Roman" w:hAnsi="Times New Roman"/>
                <w:lang w:val="id-ID"/>
              </w:rPr>
            </w:pPr>
            <w:r w:rsidRPr="00263873">
              <w:rPr>
                <w:rFonts w:ascii="Times New Roman" w:hAnsi="Times New Roman"/>
                <w:lang w:val="id-ID"/>
              </w:rPr>
              <w:t>81 – 100%</w:t>
            </w:r>
          </w:p>
        </w:tc>
        <w:tc>
          <w:tcPr>
            <w:tcW w:w="3978" w:type="dxa"/>
            <w:tcBorders>
              <w:top w:val="single" w:sz="4" w:space="0" w:color="auto"/>
            </w:tcBorders>
          </w:tcPr>
          <w:p w14:paraId="060A23E0" w14:textId="6AE0E14B" w:rsidR="00520811" w:rsidRPr="00520811" w:rsidRDefault="00520811" w:rsidP="00520811">
            <w:pPr>
              <w:pStyle w:val="Footer"/>
              <w:tabs>
                <w:tab w:val="left" w:pos="720"/>
              </w:tabs>
              <w:jc w:val="center"/>
              <w:rPr>
                <w:rFonts w:ascii="Times New Roman" w:hAnsi="Times New Roman"/>
                <w:lang w:val="sv-SE"/>
              </w:rPr>
            </w:pPr>
            <w:r w:rsidRPr="00520811">
              <w:rPr>
                <w:rFonts w:ascii="Times New Roman" w:hAnsi="Times New Roman"/>
              </w:rPr>
              <w:t>Very high / very good</w:t>
            </w:r>
          </w:p>
        </w:tc>
      </w:tr>
      <w:tr w:rsidR="00520811" w:rsidRPr="00263873" w14:paraId="763F1817" w14:textId="77777777" w:rsidTr="00035828">
        <w:tc>
          <w:tcPr>
            <w:tcW w:w="2835" w:type="dxa"/>
          </w:tcPr>
          <w:p w14:paraId="30D500E0" w14:textId="77777777" w:rsidR="00520811" w:rsidRPr="00263873" w:rsidRDefault="00520811" w:rsidP="00520811">
            <w:pPr>
              <w:pStyle w:val="Footer"/>
              <w:tabs>
                <w:tab w:val="left" w:pos="720"/>
              </w:tabs>
              <w:jc w:val="center"/>
              <w:rPr>
                <w:rFonts w:ascii="Times New Roman" w:hAnsi="Times New Roman"/>
                <w:lang w:val="id-ID"/>
              </w:rPr>
            </w:pPr>
            <w:r w:rsidRPr="00263873">
              <w:rPr>
                <w:rFonts w:ascii="Times New Roman" w:hAnsi="Times New Roman"/>
                <w:lang w:val="id-ID"/>
              </w:rPr>
              <w:t>61 – 80%</w:t>
            </w:r>
          </w:p>
        </w:tc>
        <w:tc>
          <w:tcPr>
            <w:tcW w:w="3978" w:type="dxa"/>
          </w:tcPr>
          <w:p w14:paraId="768F65BE" w14:textId="5ABF0A13" w:rsidR="00520811" w:rsidRPr="00520811" w:rsidRDefault="00520811" w:rsidP="00520811">
            <w:pPr>
              <w:pStyle w:val="Footer"/>
              <w:tabs>
                <w:tab w:val="left" w:pos="720"/>
              </w:tabs>
              <w:jc w:val="center"/>
              <w:rPr>
                <w:rFonts w:ascii="Times New Roman" w:hAnsi="Times New Roman"/>
                <w:lang w:val="sv-SE"/>
              </w:rPr>
            </w:pPr>
            <w:r w:rsidRPr="00520811">
              <w:rPr>
                <w:rFonts w:ascii="Times New Roman" w:hAnsi="Times New Roman"/>
              </w:rPr>
              <w:t>High / good</w:t>
            </w:r>
          </w:p>
        </w:tc>
      </w:tr>
      <w:tr w:rsidR="00520811" w:rsidRPr="00263873" w14:paraId="5459D780" w14:textId="77777777" w:rsidTr="00035828">
        <w:tc>
          <w:tcPr>
            <w:tcW w:w="2835" w:type="dxa"/>
          </w:tcPr>
          <w:p w14:paraId="6D8C241D" w14:textId="77777777" w:rsidR="00520811" w:rsidRPr="00263873" w:rsidRDefault="00520811" w:rsidP="00520811">
            <w:pPr>
              <w:pStyle w:val="Footer"/>
              <w:tabs>
                <w:tab w:val="left" w:pos="720"/>
              </w:tabs>
              <w:jc w:val="center"/>
              <w:rPr>
                <w:rFonts w:ascii="Times New Roman" w:hAnsi="Times New Roman"/>
                <w:lang w:val="id-ID"/>
              </w:rPr>
            </w:pPr>
            <w:r w:rsidRPr="00263873">
              <w:rPr>
                <w:rFonts w:ascii="Times New Roman" w:hAnsi="Times New Roman"/>
                <w:lang w:val="id-ID"/>
              </w:rPr>
              <w:t>41 – 60%</w:t>
            </w:r>
          </w:p>
        </w:tc>
        <w:tc>
          <w:tcPr>
            <w:tcW w:w="3978" w:type="dxa"/>
          </w:tcPr>
          <w:p w14:paraId="34524CD2" w14:textId="5C272AF9" w:rsidR="00520811" w:rsidRPr="00520811" w:rsidRDefault="00520811" w:rsidP="00520811">
            <w:pPr>
              <w:pStyle w:val="Footer"/>
              <w:tabs>
                <w:tab w:val="left" w:pos="720"/>
              </w:tabs>
              <w:jc w:val="center"/>
              <w:rPr>
                <w:rFonts w:ascii="Times New Roman" w:hAnsi="Times New Roman"/>
                <w:lang w:val="id-ID"/>
              </w:rPr>
            </w:pPr>
            <w:r>
              <w:rPr>
                <w:rFonts w:ascii="Times New Roman" w:hAnsi="Times New Roman"/>
              </w:rPr>
              <w:t>Moderate</w:t>
            </w:r>
          </w:p>
        </w:tc>
      </w:tr>
      <w:tr w:rsidR="00520811" w:rsidRPr="00263873" w14:paraId="2B250D03" w14:textId="77777777" w:rsidTr="00035828">
        <w:tc>
          <w:tcPr>
            <w:tcW w:w="2835" w:type="dxa"/>
          </w:tcPr>
          <w:p w14:paraId="15AD20B8" w14:textId="77777777" w:rsidR="00520811" w:rsidRPr="00263873" w:rsidRDefault="00520811" w:rsidP="00520811">
            <w:pPr>
              <w:pStyle w:val="Footer"/>
              <w:tabs>
                <w:tab w:val="left" w:pos="720"/>
              </w:tabs>
              <w:jc w:val="center"/>
              <w:rPr>
                <w:rFonts w:ascii="Times New Roman" w:hAnsi="Times New Roman"/>
                <w:lang w:val="id-ID"/>
              </w:rPr>
            </w:pPr>
            <w:r w:rsidRPr="00263873">
              <w:rPr>
                <w:rFonts w:ascii="Times New Roman" w:hAnsi="Times New Roman"/>
                <w:lang w:val="id-ID"/>
              </w:rPr>
              <w:t>21 – 40%</w:t>
            </w:r>
          </w:p>
        </w:tc>
        <w:tc>
          <w:tcPr>
            <w:tcW w:w="3978" w:type="dxa"/>
          </w:tcPr>
          <w:p w14:paraId="2DCCF6CE" w14:textId="3C62D161" w:rsidR="00520811" w:rsidRPr="00520811" w:rsidRDefault="00520811" w:rsidP="00520811">
            <w:pPr>
              <w:pStyle w:val="Footer"/>
              <w:tabs>
                <w:tab w:val="left" w:pos="720"/>
              </w:tabs>
              <w:jc w:val="center"/>
              <w:rPr>
                <w:rFonts w:ascii="Times New Roman" w:hAnsi="Times New Roman"/>
                <w:lang w:val="id-ID"/>
              </w:rPr>
            </w:pPr>
            <w:r w:rsidRPr="00520811">
              <w:rPr>
                <w:rFonts w:ascii="Times New Roman" w:hAnsi="Times New Roman"/>
              </w:rPr>
              <w:t xml:space="preserve">Low / </w:t>
            </w:r>
            <w:r>
              <w:rPr>
                <w:rFonts w:ascii="Times New Roman" w:hAnsi="Times New Roman"/>
              </w:rPr>
              <w:t>Bad</w:t>
            </w:r>
          </w:p>
        </w:tc>
      </w:tr>
      <w:tr w:rsidR="00520811" w:rsidRPr="00263873" w14:paraId="4AC06AD2" w14:textId="77777777" w:rsidTr="00035828">
        <w:tc>
          <w:tcPr>
            <w:tcW w:w="2835" w:type="dxa"/>
          </w:tcPr>
          <w:p w14:paraId="4770ED34" w14:textId="77777777" w:rsidR="00520811" w:rsidRPr="00263873" w:rsidRDefault="00520811" w:rsidP="00520811">
            <w:pPr>
              <w:pStyle w:val="Footer"/>
              <w:tabs>
                <w:tab w:val="left" w:pos="720"/>
              </w:tabs>
              <w:jc w:val="center"/>
              <w:rPr>
                <w:rFonts w:ascii="Times New Roman" w:hAnsi="Times New Roman"/>
                <w:lang w:val="id-ID"/>
              </w:rPr>
            </w:pPr>
            <w:r w:rsidRPr="00263873">
              <w:rPr>
                <w:rFonts w:ascii="Times New Roman" w:hAnsi="Times New Roman"/>
                <w:lang w:val="id-ID"/>
              </w:rPr>
              <w:t>0 – 20%</w:t>
            </w:r>
          </w:p>
        </w:tc>
        <w:tc>
          <w:tcPr>
            <w:tcW w:w="3978" w:type="dxa"/>
          </w:tcPr>
          <w:p w14:paraId="5248B7CF" w14:textId="260BB1A9" w:rsidR="00520811" w:rsidRPr="00D13981" w:rsidRDefault="00520811" w:rsidP="00520811">
            <w:pPr>
              <w:pStyle w:val="Footer"/>
              <w:tabs>
                <w:tab w:val="left" w:pos="720"/>
              </w:tabs>
              <w:jc w:val="center"/>
              <w:rPr>
                <w:rFonts w:ascii="Times New Roman" w:hAnsi="Times New Roman"/>
                <w:lang w:val="id-ID"/>
              </w:rPr>
            </w:pPr>
            <w:r w:rsidRPr="00520811">
              <w:rPr>
                <w:rFonts w:ascii="Times New Roman" w:hAnsi="Times New Roman"/>
              </w:rPr>
              <w:t xml:space="preserve">Very low / Very </w:t>
            </w:r>
            <w:r w:rsidR="00D13981">
              <w:rPr>
                <w:rFonts w:ascii="Times New Roman" w:hAnsi="Times New Roman"/>
                <w:lang w:val="id-ID"/>
              </w:rPr>
              <w:t>bad</w:t>
            </w:r>
          </w:p>
        </w:tc>
      </w:tr>
    </w:tbl>
    <w:p w14:paraId="52CEE656" w14:textId="77777777" w:rsidR="00B07689" w:rsidRPr="00B01953" w:rsidRDefault="00B07689" w:rsidP="00F41C41">
      <w:pPr>
        <w:tabs>
          <w:tab w:val="left" w:pos="1134"/>
        </w:tabs>
        <w:spacing w:after="0" w:line="240" w:lineRule="auto"/>
        <w:ind w:left="425" w:firstLine="850"/>
        <w:jc w:val="both"/>
        <w:rPr>
          <w:rFonts w:ascii="Times New Roman" w:hAnsi="Times New Roman"/>
        </w:rPr>
      </w:pPr>
    </w:p>
    <w:p w14:paraId="6667483B" w14:textId="77777777" w:rsidR="00F657F3" w:rsidRDefault="00F657F3"/>
    <w:p w14:paraId="234AFB38" w14:textId="77777777" w:rsidR="005B16DB" w:rsidRDefault="005B16DB" w:rsidP="005B16DB">
      <w:pPr>
        <w:spacing w:before="240" w:after="120" w:line="240" w:lineRule="auto"/>
        <w:rPr>
          <w:rFonts w:ascii="Times New Roman" w:hAnsi="Times New Roman"/>
          <w:b/>
          <w:sz w:val="26"/>
          <w:szCs w:val="26"/>
        </w:rPr>
      </w:pPr>
      <w:r>
        <w:rPr>
          <w:rFonts w:ascii="Times New Roman" w:hAnsi="Times New Roman"/>
          <w:b/>
          <w:sz w:val="26"/>
          <w:szCs w:val="26"/>
        </w:rPr>
        <w:t>4.Results and Discussion</w:t>
      </w:r>
    </w:p>
    <w:p w14:paraId="0E944985" w14:textId="4720137E" w:rsidR="005B16DB" w:rsidRPr="006054F4" w:rsidRDefault="006054F4" w:rsidP="00FA38FB">
      <w:pPr>
        <w:spacing w:before="240" w:after="120" w:line="240" w:lineRule="auto"/>
        <w:ind w:firstLine="426"/>
        <w:rPr>
          <w:rFonts w:ascii="Times New Roman" w:hAnsi="Times New Roman"/>
          <w:b/>
          <w:sz w:val="26"/>
          <w:szCs w:val="26"/>
          <w:lang w:val="id-ID"/>
        </w:rPr>
      </w:pPr>
      <w:r>
        <w:rPr>
          <w:rFonts w:ascii="Times New Roman" w:hAnsi="Times New Roman"/>
          <w:b/>
          <w:sz w:val="26"/>
          <w:szCs w:val="26"/>
          <w:lang w:val="id-ID"/>
        </w:rPr>
        <w:t>Results</w:t>
      </w:r>
    </w:p>
    <w:p w14:paraId="5AE28767" w14:textId="4E612D72" w:rsidR="006054F4" w:rsidRDefault="006054F4" w:rsidP="00FA38FB">
      <w:pPr>
        <w:spacing w:line="240" w:lineRule="auto"/>
        <w:ind w:left="426"/>
        <w:contextualSpacing/>
        <w:jc w:val="both"/>
        <w:rPr>
          <w:rFonts w:ascii="Times New Roman" w:hAnsi="Times New Roman"/>
          <w:sz w:val="24"/>
          <w:szCs w:val="24"/>
        </w:rPr>
      </w:pPr>
      <w:r>
        <w:rPr>
          <w:rFonts w:ascii="Times New Roman" w:hAnsi="Times New Roman"/>
          <w:sz w:val="24"/>
          <w:szCs w:val="24"/>
          <w:lang w:val="id-ID"/>
        </w:rPr>
        <w:t xml:space="preserve">The </w:t>
      </w:r>
      <w:r w:rsidR="00D13981" w:rsidRPr="006054F4">
        <w:rPr>
          <w:rFonts w:ascii="Times New Roman" w:hAnsi="Times New Roman"/>
          <w:sz w:val="24"/>
          <w:szCs w:val="24"/>
        </w:rPr>
        <w:t>description</w:t>
      </w:r>
      <w:r w:rsidRPr="006054F4">
        <w:rPr>
          <w:rFonts w:ascii="Times New Roman" w:hAnsi="Times New Roman"/>
          <w:sz w:val="24"/>
          <w:szCs w:val="24"/>
        </w:rPr>
        <w:t xml:space="preserve"> of data on </w:t>
      </w:r>
      <w:r w:rsidR="00FB089E">
        <w:rPr>
          <w:rFonts w:ascii="Times New Roman" w:hAnsi="Times New Roman"/>
          <w:sz w:val="24"/>
          <w:szCs w:val="24"/>
          <w:lang w:val="id-ID"/>
        </w:rPr>
        <w:t xml:space="preserve">the </w:t>
      </w:r>
      <w:r w:rsidRPr="006054F4">
        <w:rPr>
          <w:rFonts w:ascii="Times New Roman" w:hAnsi="Times New Roman"/>
          <w:sz w:val="24"/>
          <w:szCs w:val="24"/>
        </w:rPr>
        <w:t xml:space="preserve">aspects of the </w:t>
      </w:r>
      <w:r w:rsidR="00D13981">
        <w:rPr>
          <w:rFonts w:ascii="Times New Roman" w:hAnsi="Times New Roman"/>
          <w:sz w:val="24"/>
          <w:szCs w:val="24"/>
          <w:lang w:val="id-ID"/>
        </w:rPr>
        <w:t xml:space="preserve">librarian </w:t>
      </w:r>
      <w:r w:rsidRPr="006054F4">
        <w:rPr>
          <w:rFonts w:ascii="Times New Roman" w:hAnsi="Times New Roman"/>
          <w:sz w:val="24"/>
          <w:szCs w:val="24"/>
        </w:rPr>
        <w:t xml:space="preserve">efforts in using </w:t>
      </w:r>
      <w:r w:rsidR="00D13981">
        <w:rPr>
          <w:rFonts w:ascii="Times New Roman" w:hAnsi="Times New Roman"/>
          <w:sz w:val="24"/>
          <w:szCs w:val="24"/>
          <w:lang w:val="id-ID"/>
        </w:rPr>
        <w:t>or</w:t>
      </w:r>
      <w:r w:rsidRPr="006054F4">
        <w:rPr>
          <w:rFonts w:ascii="Times New Roman" w:hAnsi="Times New Roman"/>
          <w:sz w:val="24"/>
          <w:szCs w:val="24"/>
        </w:rPr>
        <w:t xml:space="preserve"> utilizing information </w:t>
      </w:r>
      <w:r w:rsidR="00D13981">
        <w:rPr>
          <w:rFonts w:ascii="Times New Roman" w:hAnsi="Times New Roman"/>
          <w:sz w:val="24"/>
          <w:szCs w:val="24"/>
          <w:lang w:val="id-ID"/>
        </w:rPr>
        <w:t>based on</w:t>
      </w:r>
      <w:r w:rsidRPr="006054F4">
        <w:rPr>
          <w:rFonts w:ascii="Times New Roman" w:hAnsi="Times New Roman"/>
          <w:sz w:val="24"/>
          <w:szCs w:val="24"/>
        </w:rPr>
        <w:t xml:space="preserve"> the </w:t>
      </w:r>
      <w:r w:rsidR="00D13981" w:rsidRPr="006054F4">
        <w:rPr>
          <w:rFonts w:ascii="Times New Roman" w:hAnsi="Times New Roman"/>
          <w:sz w:val="24"/>
          <w:szCs w:val="24"/>
        </w:rPr>
        <w:t xml:space="preserve">research </w:t>
      </w:r>
      <w:r w:rsidRPr="006054F4">
        <w:rPr>
          <w:rFonts w:ascii="Times New Roman" w:hAnsi="Times New Roman"/>
          <w:sz w:val="24"/>
          <w:szCs w:val="24"/>
        </w:rPr>
        <w:t xml:space="preserve">results </w:t>
      </w:r>
      <w:r w:rsidR="00D13981">
        <w:rPr>
          <w:rFonts w:ascii="Times New Roman" w:hAnsi="Times New Roman"/>
          <w:sz w:val="24"/>
          <w:szCs w:val="24"/>
          <w:lang w:val="id-ID"/>
        </w:rPr>
        <w:t>among</w:t>
      </w:r>
      <w:r w:rsidRPr="006054F4">
        <w:rPr>
          <w:rFonts w:ascii="Times New Roman" w:hAnsi="Times New Roman"/>
          <w:sz w:val="24"/>
          <w:szCs w:val="24"/>
        </w:rPr>
        <w:t xml:space="preserve"> 37 librar</w:t>
      </w:r>
      <w:r w:rsidR="00D13981">
        <w:rPr>
          <w:rFonts w:ascii="Times New Roman" w:hAnsi="Times New Roman"/>
          <w:sz w:val="24"/>
          <w:szCs w:val="24"/>
          <w:lang w:val="id-ID"/>
        </w:rPr>
        <w:t>ians was</w:t>
      </w:r>
      <w:r w:rsidRPr="006054F4">
        <w:rPr>
          <w:rFonts w:ascii="Times New Roman" w:hAnsi="Times New Roman"/>
          <w:sz w:val="24"/>
          <w:szCs w:val="24"/>
        </w:rPr>
        <w:t xml:space="preserve"> 89.96% </w:t>
      </w:r>
      <w:r w:rsidR="00D13981">
        <w:rPr>
          <w:rFonts w:ascii="Times New Roman" w:hAnsi="Times New Roman"/>
          <w:sz w:val="24"/>
          <w:szCs w:val="24"/>
          <w:lang w:val="id-ID"/>
        </w:rPr>
        <w:t>that can be</w:t>
      </w:r>
      <w:r w:rsidRPr="006054F4">
        <w:rPr>
          <w:rFonts w:ascii="Times New Roman" w:hAnsi="Times New Roman"/>
          <w:sz w:val="24"/>
          <w:szCs w:val="24"/>
        </w:rPr>
        <w:t xml:space="preserve"> categor</w:t>
      </w:r>
      <w:r w:rsidR="00D13981">
        <w:rPr>
          <w:rFonts w:ascii="Times New Roman" w:hAnsi="Times New Roman"/>
          <w:sz w:val="24"/>
          <w:szCs w:val="24"/>
          <w:lang w:val="id-ID"/>
        </w:rPr>
        <w:t>ized as</w:t>
      </w:r>
      <w:r w:rsidRPr="006054F4">
        <w:rPr>
          <w:rFonts w:ascii="Times New Roman" w:hAnsi="Times New Roman"/>
          <w:sz w:val="24"/>
          <w:szCs w:val="24"/>
        </w:rPr>
        <w:t xml:space="preserve"> </w:t>
      </w:r>
      <w:r w:rsidR="00D13981">
        <w:rPr>
          <w:rFonts w:ascii="Times New Roman" w:hAnsi="Times New Roman"/>
          <w:sz w:val="24"/>
          <w:szCs w:val="24"/>
          <w:lang w:val="id-ID"/>
        </w:rPr>
        <w:t>“</w:t>
      </w:r>
      <w:r w:rsidRPr="006054F4">
        <w:rPr>
          <w:rFonts w:ascii="Times New Roman" w:hAnsi="Times New Roman"/>
          <w:sz w:val="24"/>
          <w:szCs w:val="24"/>
        </w:rPr>
        <w:t>very good</w:t>
      </w:r>
      <w:r w:rsidR="00D13981">
        <w:rPr>
          <w:rFonts w:ascii="Times New Roman" w:hAnsi="Times New Roman"/>
          <w:sz w:val="24"/>
          <w:szCs w:val="24"/>
          <w:lang w:val="id-ID"/>
        </w:rPr>
        <w:t>”</w:t>
      </w:r>
      <w:r w:rsidRPr="006054F4">
        <w:rPr>
          <w:rFonts w:ascii="Times New Roman" w:hAnsi="Times New Roman"/>
          <w:sz w:val="24"/>
          <w:szCs w:val="24"/>
        </w:rPr>
        <w:t xml:space="preserve">. </w:t>
      </w:r>
      <w:r w:rsidR="00D13981" w:rsidRPr="006054F4">
        <w:rPr>
          <w:rFonts w:ascii="Times New Roman" w:hAnsi="Times New Roman"/>
          <w:sz w:val="24"/>
          <w:szCs w:val="24"/>
        </w:rPr>
        <w:t xml:space="preserve">It </w:t>
      </w:r>
      <w:r w:rsidRPr="006054F4">
        <w:rPr>
          <w:rFonts w:ascii="Times New Roman" w:hAnsi="Times New Roman"/>
          <w:sz w:val="24"/>
          <w:szCs w:val="24"/>
        </w:rPr>
        <w:t xml:space="preserve">can be concluded that </w:t>
      </w:r>
      <w:r w:rsidR="00D13981">
        <w:rPr>
          <w:rFonts w:ascii="Times New Roman" w:hAnsi="Times New Roman"/>
          <w:sz w:val="24"/>
          <w:szCs w:val="24"/>
          <w:lang w:val="id-ID"/>
        </w:rPr>
        <w:t>most</w:t>
      </w:r>
      <w:r w:rsidRPr="006054F4">
        <w:rPr>
          <w:rFonts w:ascii="Times New Roman" w:hAnsi="Times New Roman"/>
          <w:sz w:val="24"/>
          <w:szCs w:val="24"/>
        </w:rPr>
        <w:t xml:space="preserve"> of </w:t>
      </w:r>
      <w:r w:rsidR="00035828">
        <w:rPr>
          <w:rFonts w:ascii="Times New Roman" w:hAnsi="Times New Roman"/>
          <w:sz w:val="24"/>
          <w:szCs w:val="24"/>
        </w:rPr>
        <w:t xml:space="preserve">the </w:t>
      </w:r>
      <w:r w:rsidRPr="006054F4">
        <w:rPr>
          <w:rFonts w:ascii="Times New Roman" w:hAnsi="Times New Roman"/>
          <w:sz w:val="24"/>
          <w:szCs w:val="24"/>
        </w:rPr>
        <w:t>librar</w:t>
      </w:r>
      <w:r w:rsidR="00D13981">
        <w:rPr>
          <w:rFonts w:ascii="Times New Roman" w:hAnsi="Times New Roman"/>
          <w:sz w:val="24"/>
          <w:szCs w:val="24"/>
          <w:lang w:val="id-ID"/>
        </w:rPr>
        <w:t>ian</w:t>
      </w:r>
      <w:r w:rsidR="00035828">
        <w:rPr>
          <w:rFonts w:ascii="Times New Roman" w:hAnsi="Times New Roman"/>
          <w:sz w:val="24"/>
          <w:szCs w:val="24"/>
          <w:lang w:val="id-ID"/>
        </w:rPr>
        <w:t>s</w:t>
      </w:r>
      <w:r w:rsidRPr="006054F4">
        <w:rPr>
          <w:rFonts w:ascii="Times New Roman" w:hAnsi="Times New Roman"/>
          <w:sz w:val="24"/>
          <w:szCs w:val="24"/>
        </w:rPr>
        <w:t xml:space="preserve"> </w:t>
      </w:r>
      <w:r w:rsidR="00D13981">
        <w:rPr>
          <w:rFonts w:ascii="Times New Roman" w:hAnsi="Times New Roman"/>
          <w:sz w:val="24"/>
          <w:szCs w:val="24"/>
          <w:lang w:val="id-ID"/>
        </w:rPr>
        <w:t>ha</w:t>
      </w:r>
      <w:r w:rsidR="00035828">
        <w:rPr>
          <w:rFonts w:ascii="Times New Roman" w:hAnsi="Times New Roman"/>
          <w:sz w:val="24"/>
          <w:szCs w:val="24"/>
          <w:lang w:val="id-ID"/>
        </w:rPr>
        <w:t>ve</w:t>
      </w:r>
      <w:r w:rsidR="00D13981">
        <w:rPr>
          <w:rFonts w:ascii="Times New Roman" w:hAnsi="Times New Roman"/>
          <w:sz w:val="24"/>
          <w:szCs w:val="24"/>
          <w:lang w:val="id-ID"/>
        </w:rPr>
        <w:t xml:space="preserve"> </w:t>
      </w:r>
      <w:r w:rsidRPr="006054F4">
        <w:rPr>
          <w:rFonts w:ascii="Times New Roman" w:hAnsi="Times New Roman"/>
          <w:sz w:val="24"/>
          <w:szCs w:val="24"/>
        </w:rPr>
        <w:t>ma</w:t>
      </w:r>
      <w:r w:rsidR="00D13981">
        <w:rPr>
          <w:rFonts w:ascii="Times New Roman" w:hAnsi="Times New Roman"/>
          <w:sz w:val="24"/>
          <w:szCs w:val="24"/>
          <w:lang w:val="id-ID"/>
        </w:rPr>
        <w:t>d</w:t>
      </w:r>
      <w:r w:rsidRPr="006054F4">
        <w:rPr>
          <w:rFonts w:ascii="Times New Roman" w:hAnsi="Times New Roman"/>
          <w:sz w:val="24"/>
          <w:szCs w:val="24"/>
        </w:rPr>
        <w:t xml:space="preserve">e efforts to use </w:t>
      </w:r>
      <w:r w:rsidR="00FB089E">
        <w:rPr>
          <w:rFonts w:ascii="Times New Roman" w:hAnsi="Times New Roman"/>
          <w:sz w:val="24"/>
          <w:szCs w:val="24"/>
        </w:rPr>
        <w:t xml:space="preserve">the </w:t>
      </w:r>
      <w:r w:rsidRPr="006054F4">
        <w:rPr>
          <w:rFonts w:ascii="Times New Roman" w:hAnsi="Times New Roman"/>
          <w:sz w:val="24"/>
          <w:szCs w:val="24"/>
        </w:rPr>
        <w:t xml:space="preserve">information </w:t>
      </w:r>
      <w:r w:rsidR="00D13981">
        <w:rPr>
          <w:rFonts w:ascii="Times New Roman" w:hAnsi="Times New Roman"/>
          <w:sz w:val="24"/>
          <w:szCs w:val="24"/>
          <w:lang w:val="id-ID"/>
        </w:rPr>
        <w:t>to implement</w:t>
      </w:r>
      <w:r w:rsidRPr="006054F4">
        <w:rPr>
          <w:rFonts w:ascii="Times New Roman" w:hAnsi="Times New Roman"/>
          <w:sz w:val="24"/>
          <w:szCs w:val="24"/>
        </w:rPr>
        <w:t xml:space="preserve"> information literacy</w:t>
      </w:r>
      <w:r w:rsidR="00D13981">
        <w:rPr>
          <w:rFonts w:ascii="Times New Roman" w:hAnsi="Times New Roman"/>
          <w:sz w:val="24"/>
          <w:szCs w:val="24"/>
          <w:lang w:val="id-ID"/>
        </w:rPr>
        <w:t xml:space="preserve">. It consisted </w:t>
      </w:r>
      <w:r w:rsidRPr="006054F4">
        <w:rPr>
          <w:rFonts w:ascii="Times New Roman" w:hAnsi="Times New Roman"/>
          <w:sz w:val="24"/>
          <w:szCs w:val="24"/>
        </w:rPr>
        <w:t xml:space="preserve">the activities of processing, accessing, clarifying, sorting, classifying and </w:t>
      </w:r>
      <w:r w:rsidR="00FB089E">
        <w:rPr>
          <w:rFonts w:ascii="Times New Roman" w:hAnsi="Times New Roman"/>
          <w:sz w:val="24"/>
          <w:szCs w:val="24"/>
          <w:lang w:val="id-ID"/>
        </w:rPr>
        <w:t>summarizing</w:t>
      </w:r>
      <w:r w:rsidR="00D13981">
        <w:rPr>
          <w:rFonts w:ascii="Times New Roman" w:hAnsi="Times New Roman"/>
          <w:sz w:val="24"/>
          <w:szCs w:val="24"/>
          <w:lang w:val="id-ID"/>
        </w:rPr>
        <w:t xml:space="preserve"> the</w:t>
      </w:r>
      <w:r w:rsidRPr="006054F4">
        <w:rPr>
          <w:rFonts w:ascii="Times New Roman" w:hAnsi="Times New Roman"/>
          <w:sz w:val="24"/>
          <w:szCs w:val="24"/>
        </w:rPr>
        <w:t xml:space="preserve"> information needed by users. The ability to use</w:t>
      </w:r>
      <w:r w:rsidR="00035828">
        <w:rPr>
          <w:rFonts w:ascii="Times New Roman" w:hAnsi="Times New Roman"/>
          <w:sz w:val="24"/>
          <w:szCs w:val="24"/>
        </w:rPr>
        <w:t>/</w:t>
      </w:r>
      <w:r w:rsidRPr="006054F4">
        <w:rPr>
          <w:rFonts w:ascii="Times New Roman" w:hAnsi="Times New Roman"/>
          <w:sz w:val="24"/>
          <w:szCs w:val="24"/>
        </w:rPr>
        <w:t xml:space="preserve">utilize information is one of the skills that </w:t>
      </w:r>
      <w:r w:rsidR="00D13981">
        <w:rPr>
          <w:rFonts w:ascii="Times New Roman" w:hAnsi="Times New Roman"/>
          <w:sz w:val="24"/>
          <w:szCs w:val="24"/>
          <w:lang w:val="id-ID"/>
        </w:rPr>
        <w:t>must be possessed by librarian</w:t>
      </w:r>
      <w:r w:rsidRPr="006054F4">
        <w:rPr>
          <w:rFonts w:ascii="Times New Roman" w:hAnsi="Times New Roman"/>
          <w:sz w:val="24"/>
          <w:szCs w:val="24"/>
        </w:rPr>
        <w:t xml:space="preserve"> in implementing information literacy. The following table presents data on </w:t>
      </w:r>
      <w:r w:rsidR="0054579E">
        <w:rPr>
          <w:rFonts w:ascii="Times New Roman" w:hAnsi="Times New Roman"/>
          <w:sz w:val="24"/>
          <w:szCs w:val="24"/>
          <w:lang w:val="id-ID"/>
        </w:rPr>
        <w:t xml:space="preserve">the </w:t>
      </w:r>
      <w:r w:rsidRPr="006054F4">
        <w:rPr>
          <w:rFonts w:ascii="Times New Roman" w:hAnsi="Times New Roman"/>
          <w:sz w:val="24"/>
          <w:szCs w:val="24"/>
        </w:rPr>
        <w:t xml:space="preserve">aspects of </w:t>
      </w:r>
      <w:r w:rsidR="0054579E">
        <w:rPr>
          <w:rFonts w:ascii="Times New Roman" w:hAnsi="Times New Roman"/>
          <w:sz w:val="24"/>
          <w:szCs w:val="24"/>
          <w:lang w:val="id-ID"/>
        </w:rPr>
        <w:t>librarian</w:t>
      </w:r>
      <w:r w:rsidRPr="006054F4">
        <w:rPr>
          <w:rFonts w:ascii="Times New Roman" w:hAnsi="Times New Roman"/>
          <w:sz w:val="24"/>
          <w:szCs w:val="24"/>
        </w:rPr>
        <w:t>'s efforts to use</w:t>
      </w:r>
      <w:r w:rsidR="00035828">
        <w:rPr>
          <w:rFonts w:ascii="Times New Roman" w:hAnsi="Times New Roman"/>
          <w:sz w:val="24"/>
          <w:szCs w:val="24"/>
        </w:rPr>
        <w:t>/</w:t>
      </w:r>
      <w:r w:rsidRPr="006054F4">
        <w:rPr>
          <w:rFonts w:ascii="Times New Roman" w:hAnsi="Times New Roman"/>
          <w:sz w:val="24"/>
          <w:szCs w:val="24"/>
        </w:rPr>
        <w:t xml:space="preserve">utilize information in </w:t>
      </w:r>
      <w:r w:rsidR="0054579E">
        <w:rPr>
          <w:rFonts w:ascii="Times New Roman" w:hAnsi="Times New Roman"/>
          <w:sz w:val="24"/>
          <w:szCs w:val="24"/>
          <w:lang w:val="id-ID"/>
        </w:rPr>
        <w:t xml:space="preserve">senior </w:t>
      </w:r>
      <w:r w:rsidRPr="006054F4">
        <w:rPr>
          <w:rFonts w:ascii="Times New Roman" w:hAnsi="Times New Roman"/>
          <w:sz w:val="24"/>
          <w:szCs w:val="24"/>
        </w:rPr>
        <w:t xml:space="preserve">high schools </w:t>
      </w:r>
      <w:r w:rsidR="0054579E">
        <w:rPr>
          <w:rFonts w:ascii="Times New Roman" w:hAnsi="Times New Roman"/>
          <w:sz w:val="24"/>
          <w:szCs w:val="24"/>
          <w:lang w:val="id-ID"/>
        </w:rPr>
        <w:t>of</w:t>
      </w:r>
      <w:r w:rsidRPr="006054F4">
        <w:rPr>
          <w:rFonts w:ascii="Times New Roman" w:hAnsi="Times New Roman"/>
          <w:sz w:val="24"/>
          <w:szCs w:val="24"/>
        </w:rPr>
        <w:t xml:space="preserve"> Bantul Regency, which consists of 7 indicators.</w:t>
      </w:r>
    </w:p>
    <w:p w14:paraId="7D85CDEF" w14:textId="77777777" w:rsidR="006054F4" w:rsidRDefault="006054F4" w:rsidP="00FA38FB">
      <w:pPr>
        <w:spacing w:line="240" w:lineRule="auto"/>
        <w:ind w:left="426"/>
        <w:contextualSpacing/>
        <w:jc w:val="both"/>
        <w:rPr>
          <w:rFonts w:ascii="Times New Roman" w:hAnsi="Times New Roman"/>
          <w:sz w:val="24"/>
          <w:szCs w:val="24"/>
        </w:rPr>
      </w:pPr>
    </w:p>
    <w:p w14:paraId="2437F501" w14:textId="01193A78" w:rsidR="005B16DB" w:rsidRPr="00746CC3" w:rsidRDefault="005B16DB" w:rsidP="005B16DB">
      <w:pPr>
        <w:spacing w:line="240" w:lineRule="auto"/>
        <w:ind w:left="1560" w:hanging="1134"/>
        <w:jc w:val="both"/>
        <w:rPr>
          <w:rFonts w:ascii="Times New Roman" w:hAnsi="Times New Roman"/>
          <w:lang w:val="id-ID"/>
        </w:rPr>
      </w:pPr>
      <w:r w:rsidRPr="00746CC3">
        <w:rPr>
          <w:rFonts w:ascii="Times New Roman" w:hAnsi="Times New Roman"/>
          <w:lang w:val="id-ID"/>
        </w:rPr>
        <w:t>Tabl</w:t>
      </w:r>
      <w:r w:rsidR="0054579E">
        <w:rPr>
          <w:rFonts w:ascii="Times New Roman" w:hAnsi="Times New Roman"/>
          <w:lang w:val="id-ID"/>
        </w:rPr>
        <w:t>e</w:t>
      </w:r>
      <w:r w:rsidRPr="00746CC3">
        <w:rPr>
          <w:rFonts w:ascii="Times New Roman" w:hAnsi="Times New Roman"/>
          <w:lang w:val="id-ID"/>
        </w:rPr>
        <w:t xml:space="preserve"> </w:t>
      </w:r>
      <w:r w:rsidR="007B3172">
        <w:rPr>
          <w:rFonts w:ascii="Times New Roman" w:hAnsi="Times New Roman"/>
        </w:rPr>
        <w:t>1</w:t>
      </w:r>
      <w:r w:rsidRPr="00746CC3">
        <w:rPr>
          <w:rFonts w:ascii="Times New Roman" w:hAnsi="Times New Roman"/>
          <w:lang w:val="id-ID"/>
        </w:rPr>
        <w:t xml:space="preserve">. </w:t>
      </w:r>
      <w:r w:rsidR="0054579E">
        <w:rPr>
          <w:rFonts w:ascii="Times New Roman" w:hAnsi="Times New Roman"/>
          <w:lang w:val="id-ID"/>
        </w:rPr>
        <w:t xml:space="preserve">Frequency distribution on </w:t>
      </w:r>
      <w:r w:rsidR="0054579E">
        <w:rPr>
          <w:rFonts w:ascii="Times New Roman" w:hAnsi="Times New Roman"/>
          <w:sz w:val="24"/>
          <w:szCs w:val="24"/>
          <w:lang w:val="id-ID"/>
        </w:rPr>
        <w:t xml:space="preserve">the </w:t>
      </w:r>
      <w:r w:rsidR="0054579E" w:rsidRPr="006054F4">
        <w:rPr>
          <w:rFonts w:ascii="Times New Roman" w:hAnsi="Times New Roman"/>
          <w:sz w:val="24"/>
          <w:szCs w:val="24"/>
        </w:rPr>
        <w:t xml:space="preserve">aspects of </w:t>
      </w:r>
      <w:r w:rsidR="00035828">
        <w:rPr>
          <w:rFonts w:ascii="Times New Roman" w:hAnsi="Times New Roman"/>
          <w:sz w:val="24"/>
          <w:szCs w:val="24"/>
        </w:rPr>
        <w:t xml:space="preserve">the </w:t>
      </w:r>
      <w:r w:rsidR="0054579E">
        <w:rPr>
          <w:rFonts w:ascii="Times New Roman" w:hAnsi="Times New Roman"/>
          <w:sz w:val="24"/>
          <w:szCs w:val="24"/>
          <w:lang w:val="id-ID"/>
        </w:rPr>
        <w:t>librarian</w:t>
      </w:r>
      <w:r w:rsidR="0054579E" w:rsidRPr="006054F4">
        <w:rPr>
          <w:rFonts w:ascii="Times New Roman" w:hAnsi="Times New Roman"/>
          <w:sz w:val="24"/>
          <w:szCs w:val="24"/>
        </w:rPr>
        <w:t>'s efforts to use</w:t>
      </w:r>
      <w:r w:rsidR="00035828">
        <w:rPr>
          <w:rFonts w:ascii="Times New Roman" w:hAnsi="Times New Roman"/>
          <w:sz w:val="24"/>
          <w:szCs w:val="24"/>
        </w:rPr>
        <w:t>/</w:t>
      </w:r>
      <w:r w:rsidR="0054579E" w:rsidRPr="006054F4">
        <w:rPr>
          <w:rFonts w:ascii="Times New Roman" w:hAnsi="Times New Roman"/>
          <w:sz w:val="24"/>
          <w:szCs w:val="24"/>
        </w:rPr>
        <w:t xml:space="preserve">utilize </w:t>
      </w:r>
      <w:r w:rsidR="00FB089E">
        <w:rPr>
          <w:rFonts w:ascii="Times New Roman" w:hAnsi="Times New Roman"/>
          <w:sz w:val="24"/>
          <w:szCs w:val="24"/>
        </w:rPr>
        <w:t xml:space="preserve">the </w:t>
      </w:r>
      <w:r w:rsidR="0054579E" w:rsidRPr="006054F4">
        <w:rPr>
          <w:rFonts w:ascii="Times New Roman" w:hAnsi="Times New Roman"/>
          <w:sz w:val="24"/>
          <w:szCs w:val="24"/>
        </w:rPr>
        <w:t>information</w:t>
      </w:r>
    </w:p>
    <w:tbl>
      <w:tblPr>
        <w:tblW w:w="7811" w:type="dxa"/>
        <w:tblInd w:w="534" w:type="dxa"/>
        <w:tblBorders>
          <w:top w:val="single" w:sz="4" w:space="0" w:color="auto"/>
          <w:bottom w:val="single" w:sz="4" w:space="0" w:color="auto"/>
        </w:tblBorders>
        <w:tblLook w:val="04A0" w:firstRow="1" w:lastRow="0" w:firstColumn="1" w:lastColumn="0" w:noHBand="0" w:noVBand="1"/>
      </w:tblPr>
      <w:tblGrid>
        <w:gridCol w:w="519"/>
        <w:gridCol w:w="4300"/>
        <w:gridCol w:w="956"/>
        <w:gridCol w:w="960"/>
        <w:gridCol w:w="1076"/>
      </w:tblGrid>
      <w:tr w:rsidR="005B16DB" w:rsidRPr="00166424" w14:paraId="4C005A54" w14:textId="77777777" w:rsidTr="00035828">
        <w:trPr>
          <w:trHeight w:val="300"/>
        </w:trPr>
        <w:tc>
          <w:tcPr>
            <w:tcW w:w="519" w:type="dxa"/>
            <w:tcBorders>
              <w:top w:val="single" w:sz="4" w:space="0" w:color="auto"/>
              <w:bottom w:val="single" w:sz="4" w:space="0" w:color="auto"/>
            </w:tcBorders>
            <w:shd w:val="clear" w:color="auto" w:fill="auto"/>
            <w:noWrap/>
            <w:vAlign w:val="bottom"/>
            <w:hideMark/>
          </w:tcPr>
          <w:p w14:paraId="11BEE76E" w14:textId="77777777" w:rsidR="005B16DB" w:rsidRPr="00495302" w:rsidRDefault="005B16DB" w:rsidP="005B16DB">
            <w:pPr>
              <w:spacing w:line="240" w:lineRule="auto"/>
              <w:jc w:val="center"/>
              <w:rPr>
                <w:rFonts w:ascii="Times New Roman" w:eastAsia="Times New Roman" w:hAnsi="Times New Roman"/>
                <w:color w:val="000000"/>
                <w:lang w:val="id-ID" w:eastAsia="id-ID"/>
              </w:rPr>
            </w:pPr>
            <w:r w:rsidRPr="00495302">
              <w:rPr>
                <w:rFonts w:ascii="Times New Roman" w:eastAsia="Times New Roman" w:hAnsi="Times New Roman"/>
                <w:color w:val="000000"/>
                <w:lang w:val="id-ID" w:eastAsia="id-ID"/>
              </w:rPr>
              <w:t>No</w:t>
            </w:r>
          </w:p>
        </w:tc>
        <w:tc>
          <w:tcPr>
            <w:tcW w:w="4300" w:type="dxa"/>
            <w:tcBorders>
              <w:top w:val="single" w:sz="4" w:space="0" w:color="auto"/>
              <w:bottom w:val="single" w:sz="4" w:space="0" w:color="auto"/>
            </w:tcBorders>
            <w:shd w:val="clear" w:color="auto" w:fill="auto"/>
            <w:noWrap/>
            <w:vAlign w:val="bottom"/>
            <w:hideMark/>
          </w:tcPr>
          <w:p w14:paraId="63C1260C" w14:textId="6378CC26" w:rsidR="005B16DB" w:rsidRPr="00495302" w:rsidRDefault="0054579E" w:rsidP="005B16DB">
            <w:pPr>
              <w:spacing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 xml:space="preserve">Items </w:t>
            </w:r>
          </w:p>
        </w:tc>
        <w:tc>
          <w:tcPr>
            <w:tcW w:w="956" w:type="dxa"/>
            <w:tcBorders>
              <w:top w:val="single" w:sz="4" w:space="0" w:color="auto"/>
              <w:bottom w:val="single" w:sz="4" w:space="0" w:color="auto"/>
            </w:tcBorders>
            <w:shd w:val="clear" w:color="auto" w:fill="auto"/>
            <w:noWrap/>
            <w:vAlign w:val="bottom"/>
            <w:hideMark/>
          </w:tcPr>
          <w:p w14:paraId="03DD9851" w14:textId="5181D801" w:rsidR="005B16DB" w:rsidRPr="00495302" w:rsidRDefault="005B16DB" w:rsidP="005B16DB">
            <w:pPr>
              <w:spacing w:line="240" w:lineRule="auto"/>
              <w:jc w:val="center"/>
              <w:rPr>
                <w:rFonts w:ascii="Times New Roman" w:eastAsia="Times New Roman" w:hAnsi="Times New Roman"/>
                <w:color w:val="000000"/>
                <w:lang w:val="id-ID" w:eastAsia="id-ID"/>
              </w:rPr>
            </w:pPr>
            <w:r w:rsidRPr="00495302">
              <w:rPr>
                <w:rFonts w:ascii="Times New Roman" w:eastAsia="Times New Roman" w:hAnsi="Times New Roman"/>
                <w:color w:val="000000"/>
                <w:lang w:val="id-ID" w:eastAsia="id-ID"/>
              </w:rPr>
              <w:t>Y</w:t>
            </w:r>
            <w:r w:rsidR="0054579E">
              <w:rPr>
                <w:rFonts w:ascii="Times New Roman" w:eastAsia="Times New Roman" w:hAnsi="Times New Roman"/>
                <w:color w:val="000000"/>
                <w:lang w:val="id-ID" w:eastAsia="id-ID"/>
              </w:rPr>
              <w:t>es</w:t>
            </w:r>
          </w:p>
        </w:tc>
        <w:tc>
          <w:tcPr>
            <w:tcW w:w="960" w:type="dxa"/>
            <w:tcBorders>
              <w:top w:val="single" w:sz="4" w:space="0" w:color="auto"/>
              <w:bottom w:val="single" w:sz="4" w:space="0" w:color="auto"/>
            </w:tcBorders>
            <w:shd w:val="clear" w:color="auto" w:fill="auto"/>
            <w:noWrap/>
            <w:vAlign w:val="bottom"/>
            <w:hideMark/>
          </w:tcPr>
          <w:p w14:paraId="67291BDD" w14:textId="1DC67CA2" w:rsidR="005B16DB" w:rsidRPr="00495302" w:rsidRDefault="0054579E" w:rsidP="005B16DB">
            <w:pPr>
              <w:spacing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No</w:t>
            </w:r>
          </w:p>
        </w:tc>
        <w:tc>
          <w:tcPr>
            <w:tcW w:w="1076" w:type="dxa"/>
            <w:tcBorders>
              <w:top w:val="single" w:sz="4" w:space="0" w:color="auto"/>
              <w:bottom w:val="single" w:sz="4" w:space="0" w:color="auto"/>
            </w:tcBorders>
            <w:shd w:val="clear" w:color="auto" w:fill="auto"/>
            <w:noWrap/>
            <w:vAlign w:val="bottom"/>
            <w:hideMark/>
          </w:tcPr>
          <w:p w14:paraId="2F1ECF38" w14:textId="69F72702" w:rsidR="005B16DB" w:rsidRPr="00495302" w:rsidRDefault="0054579E" w:rsidP="005B16DB">
            <w:pPr>
              <w:spacing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Numbers</w:t>
            </w:r>
          </w:p>
        </w:tc>
      </w:tr>
      <w:tr w:rsidR="005B16DB" w:rsidRPr="00166424" w14:paraId="118656BB" w14:textId="77777777" w:rsidTr="00035828">
        <w:trPr>
          <w:trHeight w:val="492"/>
        </w:trPr>
        <w:tc>
          <w:tcPr>
            <w:tcW w:w="519" w:type="dxa"/>
            <w:tcBorders>
              <w:top w:val="single" w:sz="4" w:space="0" w:color="auto"/>
            </w:tcBorders>
            <w:shd w:val="clear" w:color="auto" w:fill="FFFFFF"/>
            <w:noWrap/>
            <w:hideMark/>
          </w:tcPr>
          <w:p w14:paraId="44963131" w14:textId="77777777"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w:t>
            </w:r>
          </w:p>
        </w:tc>
        <w:tc>
          <w:tcPr>
            <w:tcW w:w="4300" w:type="dxa"/>
            <w:tcBorders>
              <w:top w:val="single" w:sz="4" w:space="0" w:color="auto"/>
            </w:tcBorders>
            <w:shd w:val="clear" w:color="auto" w:fill="auto"/>
            <w:noWrap/>
            <w:vAlign w:val="bottom"/>
            <w:hideMark/>
          </w:tcPr>
          <w:p w14:paraId="50E9F520" w14:textId="21D9B599" w:rsidR="005B16DB" w:rsidRPr="00166424" w:rsidRDefault="0054579E" w:rsidP="00035828">
            <w:pPr>
              <w:spacing w:after="0" w:line="240" w:lineRule="auto"/>
              <w:rPr>
                <w:rFonts w:ascii="Times New Roman" w:hAnsi="Times New Roman"/>
                <w:color w:val="000000"/>
              </w:rPr>
            </w:pPr>
            <w:r w:rsidRPr="0054579E">
              <w:rPr>
                <w:rFonts w:ascii="Times New Roman" w:hAnsi="Times New Roman"/>
                <w:lang w:val="id-ID"/>
              </w:rPr>
              <w:t>Process</w:t>
            </w:r>
            <w:r>
              <w:rPr>
                <w:rFonts w:ascii="Times New Roman" w:hAnsi="Times New Roman"/>
                <w:lang w:val="id-ID"/>
              </w:rPr>
              <w:t xml:space="preserve">ing </w:t>
            </w:r>
            <w:r w:rsidRPr="0054579E">
              <w:rPr>
                <w:rFonts w:ascii="Times New Roman" w:hAnsi="Times New Roman"/>
                <w:lang w:val="id-ID"/>
              </w:rPr>
              <w:t>information that has been found</w:t>
            </w:r>
            <w:r>
              <w:rPr>
                <w:rFonts w:ascii="Times New Roman" w:hAnsi="Times New Roman"/>
                <w:lang w:val="id-ID"/>
              </w:rPr>
              <w:t xml:space="preserve"> by users</w:t>
            </w:r>
            <w:r w:rsidRPr="0054579E">
              <w:rPr>
                <w:rFonts w:ascii="Times New Roman" w:hAnsi="Times New Roman"/>
                <w:lang w:val="id-ID"/>
              </w:rPr>
              <w:t xml:space="preserve"> immediately</w:t>
            </w:r>
          </w:p>
        </w:tc>
        <w:tc>
          <w:tcPr>
            <w:tcW w:w="956" w:type="dxa"/>
            <w:tcBorders>
              <w:top w:val="single" w:sz="4" w:space="0" w:color="auto"/>
            </w:tcBorders>
            <w:shd w:val="clear" w:color="auto" w:fill="auto"/>
            <w:noWrap/>
            <w:hideMark/>
          </w:tcPr>
          <w:p w14:paraId="3A6D9BAD" w14:textId="7171457F"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89</w:t>
            </w:r>
            <w:r w:rsidR="00035828">
              <w:rPr>
                <w:rFonts w:ascii="Times New Roman" w:hAnsi="Times New Roman"/>
                <w:color w:val="000000"/>
                <w:lang w:val="id-ID"/>
              </w:rPr>
              <w:t>.</w:t>
            </w:r>
            <w:r w:rsidRPr="00166424">
              <w:rPr>
                <w:rFonts w:ascii="Times New Roman" w:hAnsi="Times New Roman"/>
                <w:color w:val="000000"/>
              </w:rPr>
              <w:t>19%</w:t>
            </w:r>
          </w:p>
        </w:tc>
        <w:tc>
          <w:tcPr>
            <w:tcW w:w="960" w:type="dxa"/>
            <w:tcBorders>
              <w:top w:val="single" w:sz="4" w:space="0" w:color="auto"/>
            </w:tcBorders>
            <w:shd w:val="clear" w:color="auto" w:fill="auto"/>
            <w:noWrap/>
            <w:hideMark/>
          </w:tcPr>
          <w:p w14:paraId="19FA0787" w14:textId="3E528380"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10</w:t>
            </w:r>
            <w:r w:rsidR="00035828">
              <w:rPr>
                <w:rFonts w:ascii="Times New Roman" w:hAnsi="Times New Roman"/>
                <w:color w:val="000000"/>
                <w:lang w:val="id-ID"/>
              </w:rPr>
              <w:t>.</w:t>
            </w:r>
            <w:r w:rsidRPr="00166424">
              <w:rPr>
                <w:rFonts w:ascii="Times New Roman" w:hAnsi="Times New Roman"/>
                <w:color w:val="000000"/>
              </w:rPr>
              <w:t>81%</w:t>
            </w:r>
          </w:p>
        </w:tc>
        <w:tc>
          <w:tcPr>
            <w:tcW w:w="1076" w:type="dxa"/>
            <w:tcBorders>
              <w:top w:val="single" w:sz="4" w:space="0" w:color="auto"/>
            </w:tcBorders>
            <w:shd w:val="clear" w:color="auto" w:fill="auto"/>
            <w:noWrap/>
            <w:hideMark/>
          </w:tcPr>
          <w:p w14:paraId="27FF8B0E" w14:textId="0739936E"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24394053" w14:textId="77777777" w:rsidTr="00035828">
        <w:trPr>
          <w:trHeight w:val="300"/>
        </w:trPr>
        <w:tc>
          <w:tcPr>
            <w:tcW w:w="519" w:type="dxa"/>
            <w:shd w:val="clear" w:color="auto" w:fill="FFFFFF"/>
            <w:noWrap/>
            <w:hideMark/>
          </w:tcPr>
          <w:p w14:paraId="69B9F1B6" w14:textId="77777777"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2</w:t>
            </w:r>
          </w:p>
        </w:tc>
        <w:tc>
          <w:tcPr>
            <w:tcW w:w="4300" w:type="dxa"/>
            <w:shd w:val="clear" w:color="auto" w:fill="auto"/>
            <w:noWrap/>
            <w:vAlign w:val="bottom"/>
            <w:hideMark/>
          </w:tcPr>
          <w:p w14:paraId="1D7AD2A6" w14:textId="3727BB03" w:rsidR="005B16DB" w:rsidRPr="008D291E" w:rsidRDefault="0054579E" w:rsidP="005B16DB">
            <w:pPr>
              <w:spacing w:line="240" w:lineRule="auto"/>
              <w:contextualSpacing/>
              <w:rPr>
                <w:rFonts w:ascii="Times New Roman" w:hAnsi="Times New Roman"/>
                <w:lang w:val="id-ID"/>
              </w:rPr>
            </w:pPr>
            <w:r w:rsidRPr="0054579E">
              <w:rPr>
                <w:rFonts w:ascii="Times New Roman" w:hAnsi="Times New Roman"/>
                <w:lang w:val="id-ID"/>
              </w:rPr>
              <w:t>help</w:t>
            </w:r>
            <w:r>
              <w:rPr>
                <w:rFonts w:ascii="Times New Roman" w:hAnsi="Times New Roman"/>
                <w:lang w:val="id-ID"/>
              </w:rPr>
              <w:t>ing</w:t>
            </w:r>
            <w:r w:rsidRPr="0054579E">
              <w:rPr>
                <w:rFonts w:ascii="Times New Roman" w:hAnsi="Times New Roman"/>
                <w:lang w:val="id-ID"/>
              </w:rPr>
              <w:t xml:space="preserve"> users </w:t>
            </w:r>
            <w:r>
              <w:rPr>
                <w:rFonts w:ascii="Times New Roman" w:hAnsi="Times New Roman"/>
                <w:lang w:val="id-ID"/>
              </w:rPr>
              <w:t xml:space="preserve">to </w:t>
            </w:r>
            <w:r w:rsidRPr="0054579E">
              <w:rPr>
                <w:rFonts w:ascii="Times New Roman" w:hAnsi="Times New Roman"/>
                <w:lang w:val="id-ID"/>
              </w:rPr>
              <w:t>access information effectively and efficiently</w:t>
            </w:r>
          </w:p>
        </w:tc>
        <w:tc>
          <w:tcPr>
            <w:tcW w:w="956" w:type="dxa"/>
            <w:shd w:val="clear" w:color="auto" w:fill="auto"/>
            <w:noWrap/>
            <w:hideMark/>
          </w:tcPr>
          <w:p w14:paraId="0BEFE3A1" w14:textId="62DB7B37"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89</w:t>
            </w:r>
            <w:r w:rsidR="00035828">
              <w:rPr>
                <w:rFonts w:ascii="Times New Roman" w:hAnsi="Times New Roman"/>
                <w:color w:val="000000"/>
                <w:lang w:val="id-ID"/>
              </w:rPr>
              <w:t>.</w:t>
            </w:r>
            <w:r w:rsidRPr="00166424">
              <w:rPr>
                <w:rFonts w:ascii="Times New Roman" w:hAnsi="Times New Roman"/>
                <w:color w:val="000000"/>
              </w:rPr>
              <w:t>19%</w:t>
            </w:r>
          </w:p>
        </w:tc>
        <w:tc>
          <w:tcPr>
            <w:tcW w:w="960" w:type="dxa"/>
            <w:shd w:val="clear" w:color="auto" w:fill="auto"/>
            <w:noWrap/>
            <w:hideMark/>
          </w:tcPr>
          <w:p w14:paraId="0CFC493E" w14:textId="4A1CA46E"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10</w:t>
            </w:r>
            <w:r w:rsidR="00035828">
              <w:rPr>
                <w:rFonts w:ascii="Times New Roman" w:hAnsi="Times New Roman"/>
                <w:color w:val="000000"/>
                <w:lang w:val="id-ID"/>
              </w:rPr>
              <w:t>.</w:t>
            </w:r>
            <w:r w:rsidRPr="00166424">
              <w:rPr>
                <w:rFonts w:ascii="Times New Roman" w:hAnsi="Times New Roman"/>
                <w:color w:val="000000"/>
              </w:rPr>
              <w:t>81%</w:t>
            </w:r>
          </w:p>
        </w:tc>
        <w:tc>
          <w:tcPr>
            <w:tcW w:w="1076" w:type="dxa"/>
            <w:shd w:val="clear" w:color="auto" w:fill="auto"/>
            <w:noWrap/>
            <w:hideMark/>
          </w:tcPr>
          <w:p w14:paraId="45929A60" w14:textId="23AC8107"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407CAC6A" w14:textId="77777777" w:rsidTr="00035828">
        <w:trPr>
          <w:trHeight w:val="300"/>
        </w:trPr>
        <w:tc>
          <w:tcPr>
            <w:tcW w:w="519" w:type="dxa"/>
            <w:shd w:val="clear" w:color="auto" w:fill="FFFFFF"/>
            <w:noWrap/>
            <w:hideMark/>
          </w:tcPr>
          <w:p w14:paraId="436575C3" w14:textId="77777777"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3</w:t>
            </w:r>
          </w:p>
        </w:tc>
        <w:tc>
          <w:tcPr>
            <w:tcW w:w="4300" w:type="dxa"/>
            <w:shd w:val="clear" w:color="auto" w:fill="auto"/>
            <w:noWrap/>
            <w:vAlign w:val="bottom"/>
            <w:hideMark/>
          </w:tcPr>
          <w:p w14:paraId="266389DD" w14:textId="0FDE9078" w:rsidR="005B16DB" w:rsidRPr="00166424" w:rsidRDefault="0054579E" w:rsidP="00035828">
            <w:pPr>
              <w:spacing w:after="0" w:line="240" w:lineRule="auto"/>
              <w:rPr>
                <w:rFonts w:ascii="Times New Roman" w:hAnsi="Times New Roman"/>
                <w:color w:val="000000"/>
              </w:rPr>
            </w:pPr>
            <w:r w:rsidRPr="0054579E">
              <w:rPr>
                <w:rFonts w:ascii="Times New Roman" w:hAnsi="Times New Roman"/>
                <w:lang w:val="id-ID"/>
              </w:rPr>
              <w:t>Clarify</w:t>
            </w:r>
            <w:r>
              <w:rPr>
                <w:rFonts w:ascii="Times New Roman" w:hAnsi="Times New Roman"/>
                <w:lang w:val="id-ID"/>
              </w:rPr>
              <w:t xml:space="preserve">ing </w:t>
            </w:r>
            <w:r w:rsidRPr="0054579E">
              <w:rPr>
                <w:rFonts w:ascii="Times New Roman" w:hAnsi="Times New Roman"/>
                <w:lang w:val="id-ID"/>
              </w:rPr>
              <w:t>all information needed by users, and record</w:t>
            </w:r>
            <w:r>
              <w:rPr>
                <w:rFonts w:ascii="Times New Roman" w:hAnsi="Times New Roman"/>
                <w:lang w:val="id-ID"/>
              </w:rPr>
              <w:t>ing</w:t>
            </w:r>
            <w:r w:rsidRPr="0054579E">
              <w:rPr>
                <w:rFonts w:ascii="Times New Roman" w:hAnsi="Times New Roman"/>
                <w:lang w:val="id-ID"/>
              </w:rPr>
              <w:t xml:space="preserve"> the information as library data processing material</w:t>
            </w:r>
          </w:p>
        </w:tc>
        <w:tc>
          <w:tcPr>
            <w:tcW w:w="956" w:type="dxa"/>
            <w:shd w:val="clear" w:color="auto" w:fill="auto"/>
            <w:noWrap/>
            <w:hideMark/>
          </w:tcPr>
          <w:p w14:paraId="53ACBCD3" w14:textId="017ECB29"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86</w:t>
            </w:r>
            <w:r w:rsidR="00035828">
              <w:rPr>
                <w:rFonts w:ascii="Times New Roman" w:hAnsi="Times New Roman"/>
                <w:color w:val="000000"/>
                <w:lang w:val="id-ID"/>
              </w:rPr>
              <w:t>.</w:t>
            </w:r>
            <w:r w:rsidRPr="00166424">
              <w:rPr>
                <w:rFonts w:ascii="Times New Roman" w:hAnsi="Times New Roman"/>
                <w:color w:val="000000"/>
              </w:rPr>
              <w:t>49%</w:t>
            </w:r>
          </w:p>
        </w:tc>
        <w:tc>
          <w:tcPr>
            <w:tcW w:w="960" w:type="dxa"/>
            <w:shd w:val="clear" w:color="auto" w:fill="auto"/>
            <w:noWrap/>
            <w:hideMark/>
          </w:tcPr>
          <w:p w14:paraId="24D4C6D1" w14:textId="7F2AC45A"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13</w:t>
            </w:r>
            <w:r w:rsidR="00035828">
              <w:rPr>
                <w:rFonts w:ascii="Times New Roman" w:hAnsi="Times New Roman"/>
                <w:color w:val="000000"/>
                <w:lang w:val="id-ID"/>
              </w:rPr>
              <w:t>.</w:t>
            </w:r>
            <w:r w:rsidRPr="00166424">
              <w:rPr>
                <w:rFonts w:ascii="Times New Roman" w:hAnsi="Times New Roman"/>
                <w:color w:val="000000"/>
              </w:rPr>
              <w:t>51%</w:t>
            </w:r>
          </w:p>
        </w:tc>
        <w:tc>
          <w:tcPr>
            <w:tcW w:w="1076" w:type="dxa"/>
            <w:shd w:val="clear" w:color="auto" w:fill="auto"/>
            <w:noWrap/>
            <w:hideMark/>
          </w:tcPr>
          <w:p w14:paraId="11DC0370" w14:textId="521BD2E5" w:rsidR="005B16DB" w:rsidRPr="00166424" w:rsidRDefault="005B16DB" w:rsidP="005B16DB">
            <w:pPr>
              <w:spacing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.0</w:t>
            </w:r>
            <w:r w:rsidRPr="00166424">
              <w:rPr>
                <w:rFonts w:ascii="Times New Roman" w:hAnsi="Times New Roman"/>
                <w:color w:val="000000"/>
              </w:rPr>
              <w:t>0%</w:t>
            </w:r>
          </w:p>
        </w:tc>
      </w:tr>
      <w:tr w:rsidR="005B16DB" w:rsidRPr="00166424" w14:paraId="22B27B67" w14:textId="77777777" w:rsidTr="00035828">
        <w:trPr>
          <w:trHeight w:val="300"/>
        </w:trPr>
        <w:tc>
          <w:tcPr>
            <w:tcW w:w="519" w:type="dxa"/>
            <w:shd w:val="clear" w:color="auto" w:fill="FFFFFF"/>
            <w:noWrap/>
            <w:hideMark/>
          </w:tcPr>
          <w:p w14:paraId="09EF385A" w14:textId="7777777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lastRenderedPageBreak/>
              <w:t>4</w:t>
            </w:r>
          </w:p>
        </w:tc>
        <w:tc>
          <w:tcPr>
            <w:tcW w:w="4300" w:type="dxa"/>
            <w:shd w:val="clear" w:color="auto" w:fill="auto"/>
            <w:noWrap/>
            <w:vAlign w:val="bottom"/>
            <w:hideMark/>
          </w:tcPr>
          <w:p w14:paraId="39518001" w14:textId="5C909386" w:rsidR="005B16DB" w:rsidRPr="00166424" w:rsidRDefault="0054579E" w:rsidP="00035828">
            <w:pPr>
              <w:spacing w:after="0" w:line="240" w:lineRule="auto"/>
              <w:rPr>
                <w:rFonts w:ascii="Times New Roman" w:hAnsi="Times New Roman"/>
                <w:color w:val="000000"/>
              </w:rPr>
            </w:pPr>
            <w:r>
              <w:rPr>
                <w:rFonts w:ascii="Times New Roman" w:hAnsi="Times New Roman"/>
                <w:lang w:val="id-ID"/>
              </w:rPr>
              <w:t xml:space="preserve">Making </w:t>
            </w:r>
            <w:r w:rsidRPr="0054579E">
              <w:rPr>
                <w:rFonts w:ascii="Times New Roman" w:hAnsi="Times New Roman"/>
                <w:lang w:val="id-ID"/>
              </w:rPr>
              <w:t>clarif</w:t>
            </w:r>
            <w:r>
              <w:rPr>
                <w:rFonts w:ascii="Times New Roman" w:hAnsi="Times New Roman"/>
                <w:lang w:val="id-ID"/>
              </w:rPr>
              <w:t>ication</w:t>
            </w:r>
            <w:r w:rsidRPr="0054579E">
              <w:rPr>
                <w:rFonts w:ascii="Times New Roman" w:hAnsi="Times New Roman"/>
                <w:lang w:val="id-ID"/>
              </w:rPr>
              <w:t xml:space="preserve"> by comparing </w:t>
            </w:r>
            <w:r>
              <w:rPr>
                <w:rFonts w:ascii="Times New Roman" w:hAnsi="Times New Roman"/>
                <w:lang w:val="id-ID"/>
              </w:rPr>
              <w:t xml:space="preserve">the </w:t>
            </w:r>
            <w:r w:rsidRPr="0054579E">
              <w:rPr>
                <w:rFonts w:ascii="Times New Roman" w:hAnsi="Times New Roman"/>
                <w:lang w:val="id-ID"/>
              </w:rPr>
              <w:t xml:space="preserve">information needed by users from various sources </w:t>
            </w:r>
          </w:p>
        </w:tc>
        <w:tc>
          <w:tcPr>
            <w:tcW w:w="956" w:type="dxa"/>
            <w:shd w:val="clear" w:color="auto" w:fill="auto"/>
            <w:noWrap/>
            <w:hideMark/>
          </w:tcPr>
          <w:p w14:paraId="06A87FC2" w14:textId="7C7831C6"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86</w:t>
            </w:r>
            <w:r w:rsidR="00035828">
              <w:rPr>
                <w:rFonts w:ascii="Times New Roman" w:hAnsi="Times New Roman"/>
                <w:color w:val="000000"/>
                <w:lang w:val="id-ID"/>
              </w:rPr>
              <w:t>.</w:t>
            </w:r>
            <w:r w:rsidRPr="00166424">
              <w:rPr>
                <w:rFonts w:ascii="Times New Roman" w:hAnsi="Times New Roman"/>
                <w:color w:val="000000"/>
              </w:rPr>
              <w:t>49%</w:t>
            </w:r>
          </w:p>
        </w:tc>
        <w:tc>
          <w:tcPr>
            <w:tcW w:w="960" w:type="dxa"/>
            <w:shd w:val="clear" w:color="auto" w:fill="auto"/>
            <w:noWrap/>
            <w:hideMark/>
          </w:tcPr>
          <w:p w14:paraId="0939DD58" w14:textId="7589C40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13</w:t>
            </w:r>
            <w:r w:rsidR="00035828">
              <w:rPr>
                <w:rFonts w:ascii="Times New Roman" w:hAnsi="Times New Roman"/>
                <w:color w:val="000000"/>
                <w:lang w:val="id-ID"/>
              </w:rPr>
              <w:t>.</w:t>
            </w:r>
            <w:r w:rsidRPr="00166424">
              <w:rPr>
                <w:rFonts w:ascii="Times New Roman" w:hAnsi="Times New Roman"/>
                <w:color w:val="000000"/>
              </w:rPr>
              <w:t>51%</w:t>
            </w:r>
          </w:p>
        </w:tc>
        <w:tc>
          <w:tcPr>
            <w:tcW w:w="1076" w:type="dxa"/>
            <w:shd w:val="clear" w:color="auto" w:fill="auto"/>
            <w:noWrap/>
            <w:hideMark/>
          </w:tcPr>
          <w:p w14:paraId="0BED1E5D" w14:textId="2C85994B"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60990336" w14:textId="77777777" w:rsidTr="00035828">
        <w:trPr>
          <w:trHeight w:val="300"/>
        </w:trPr>
        <w:tc>
          <w:tcPr>
            <w:tcW w:w="519" w:type="dxa"/>
            <w:shd w:val="clear" w:color="auto" w:fill="FFFFFF"/>
            <w:noWrap/>
            <w:hideMark/>
          </w:tcPr>
          <w:p w14:paraId="3434D8F0" w14:textId="7777777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5</w:t>
            </w:r>
          </w:p>
        </w:tc>
        <w:tc>
          <w:tcPr>
            <w:tcW w:w="4300" w:type="dxa"/>
            <w:shd w:val="clear" w:color="auto" w:fill="auto"/>
            <w:noWrap/>
            <w:vAlign w:val="bottom"/>
            <w:hideMark/>
          </w:tcPr>
          <w:p w14:paraId="6A7343B4" w14:textId="07EE902B" w:rsidR="005B16DB" w:rsidRPr="00166424" w:rsidRDefault="0054579E" w:rsidP="00035828">
            <w:pPr>
              <w:spacing w:after="0" w:line="240" w:lineRule="auto"/>
              <w:rPr>
                <w:rFonts w:ascii="Times New Roman" w:hAnsi="Times New Roman"/>
                <w:color w:val="000000"/>
              </w:rPr>
            </w:pPr>
            <w:r w:rsidRPr="0054579E">
              <w:rPr>
                <w:rFonts w:ascii="Times New Roman" w:hAnsi="Times New Roman"/>
                <w:lang w:val="id-ID"/>
              </w:rPr>
              <w:t>Sort</w:t>
            </w:r>
            <w:r>
              <w:rPr>
                <w:rFonts w:ascii="Times New Roman" w:hAnsi="Times New Roman"/>
                <w:lang w:val="id-ID"/>
              </w:rPr>
              <w:t>ing the</w:t>
            </w:r>
            <w:r w:rsidRPr="0054579E">
              <w:rPr>
                <w:rFonts w:ascii="Times New Roman" w:hAnsi="Times New Roman"/>
                <w:lang w:val="id-ID"/>
              </w:rPr>
              <w:t xml:space="preserve"> </w:t>
            </w:r>
            <w:r>
              <w:rPr>
                <w:rFonts w:ascii="Times New Roman" w:hAnsi="Times New Roman"/>
                <w:lang w:val="id-ID"/>
              </w:rPr>
              <w:t xml:space="preserve">relevant and irrelevant </w:t>
            </w:r>
            <w:r w:rsidRPr="0054579E">
              <w:rPr>
                <w:rFonts w:ascii="Times New Roman" w:hAnsi="Times New Roman"/>
                <w:lang w:val="id-ID"/>
              </w:rPr>
              <w:t xml:space="preserve">information </w:t>
            </w:r>
          </w:p>
        </w:tc>
        <w:tc>
          <w:tcPr>
            <w:tcW w:w="956" w:type="dxa"/>
            <w:shd w:val="clear" w:color="auto" w:fill="auto"/>
            <w:noWrap/>
            <w:hideMark/>
          </w:tcPr>
          <w:p w14:paraId="62F94C65" w14:textId="53C5A92F"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91</w:t>
            </w:r>
            <w:r w:rsidR="00035828">
              <w:rPr>
                <w:rFonts w:ascii="Times New Roman" w:hAnsi="Times New Roman"/>
                <w:color w:val="000000"/>
                <w:lang w:val="id-ID"/>
              </w:rPr>
              <w:t>.</w:t>
            </w:r>
            <w:r w:rsidRPr="00166424">
              <w:rPr>
                <w:rFonts w:ascii="Times New Roman" w:hAnsi="Times New Roman"/>
                <w:color w:val="000000"/>
              </w:rPr>
              <w:t>89%</w:t>
            </w:r>
          </w:p>
        </w:tc>
        <w:tc>
          <w:tcPr>
            <w:tcW w:w="960" w:type="dxa"/>
            <w:shd w:val="clear" w:color="auto" w:fill="auto"/>
            <w:noWrap/>
            <w:hideMark/>
          </w:tcPr>
          <w:p w14:paraId="10F4B023" w14:textId="4F523252"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8</w:t>
            </w:r>
            <w:r w:rsidR="00035828">
              <w:rPr>
                <w:rFonts w:ascii="Times New Roman" w:hAnsi="Times New Roman"/>
                <w:color w:val="000000"/>
                <w:lang w:val="id-ID"/>
              </w:rPr>
              <w:t>.</w:t>
            </w:r>
            <w:r w:rsidRPr="00166424">
              <w:rPr>
                <w:rFonts w:ascii="Times New Roman" w:hAnsi="Times New Roman"/>
                <w:color w:val="000000"/>
              </w:rPr>
              <w:t>11%</w:t>
            </w:r>
          </w:p>
        </w:tc>
        <w:tc>
          <w:tcPr>
            <w:tcW w:w="1076" w:type="dxa"/>
            <w:shd w:val="clear" w:color="auto" w:fill="auto"/>
            <w:noWrap/>
            <w:hideMark/>
          </w:tcPr>
          <w:p w14:paraId="1615E258" w14:textId="42D58805"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72283445" w14:textId="77777777" w:rsidTr="00035828">
        <w:trPr>
          <w:trHeight w:val="300"/>
        </w:trPr>
        <w:tc>
          <w:tcPr>
            <w:tcW w:w="519" w:type="dxa"/>
            <w:shd w:val="clear" w:color="auto" w:fill="FFFFFF"/>
            <w:noWrap/>
            <w:hideMark/>
          </w:tcPr>
          <w:p w14:paraId="691D2620" w14:textId="7777777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6</w:t>
            </w:r>
          </w:p>
        </w:tc>
        <w:tc>
          <w:tcPr>
            <w:tcW w:w="4300" w:type="dxa"/>
            <w:shd w:val="clear" w:color="auto" w:fill="auto"/>
            <w:noWrap/>
            <w:vAlign w:val="bottom"/>
            <w:hideMark/>
          </w:tcPr>
          <w:p w14:paraId="1E4C8EF7" w14:textId="28E44E46" w:rsidR="005B16DB" w:rsidRPr="00166424" w:rsidRDefault="0054579E" w:rsidP="00035828">
            <w:pPr>
              <w:spacing w:after="0" w:line="240" w:lineRule="auto"/>
              <w:rPr>
                <w:rFonts w:ascii="Times New Roman" w:hAnsi="Times New Roman"/>
                <w:color w:val="000000"/>
              </w:rPr>
            </w:pPr>
            <w:r w:rsidRPr="0054579E">
              <w:rPr>
                <w:rFonts w:ascii="Times New Roman" w:hAnsi="Times New Roman"/>
                <w:lang w:val="id-ID"/>
              </w:rPr>
              <w:t>Mak</w:t>
            </w:r>
            <w:r>
              <w:rPr>
                <w:rFonts w:ascii="Times New Roman" w:hAnsi="Times New Roman"/>
                <w:lang w:val="id-ID"/>
              </w:rPr>
              <w:t xml:space="preserve">ing </w:t>
            </w:r>
            <w:r w:rsidRPr="0054579E">
              <w:rPr>
                <w:rFonts w:ascii="Times New Roman" w:hAnsi="Times New Roman"/>
                <w:lang w:val="id-ID"/>
              </w:rPr>
              <w:t xml:space="preserve">information classification </w:t>
            </w:r>
          </w:p>
        </w:tc>
        <w:tc>
          <w:tcPr>
            <w:tcW w:w="956" w:type="dxa"/>
            <w:shd w:val="clear" w:color="auto" w:fill="auto"/>
            <w:noWrap/>
            <w:hideMark/>
          </w:tcPr>
          <w:p w14:paraId="7A155E70" w14:textId="3360235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94</w:t>
            </w:r>
            <w:r w:rsidR="00035828">
              <w:rPr>
                <w:rFonts w:ascii="Times New Roman" w:hAnsi="Times New Roman"/>
                <w:color w:val="000000"/>
                <w:lang w:val="id-ID"/>
              </w:rPr>
              <w:t>.</w:t>
            </w:r>
            <w:r w:rsidRPr="00166424">
              <w:rPr>
                <w:rFonts w:ascii="Times New Roman" w:hAnsi="Times New Roman"/>
                <w:color w:val="000000"/>
              </w:rPr>
              <w:t>59%</w:t>
            </w:r>
          </w:p>
        </w:tc>
        <w:tc>
          <w:tcPr>
            <w:tcW w:w="960" w:type="dxa"/>
            <w:shd w:val="clear" w:color="auto" w:fill="auto"/>
            <w:noWrap/>
            <w:hideMark/>
          </w:tcPr>
          <w:p w14:paraId="20D4DE2F" w14:textId="7C23C252"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5</w:t>
            </w:r>
            <w:r w:rsidR="00035828">
              <w:rPr>
                <w:rFonts w:ascii="Times New Roman" w:hAnsi="Times New Roman"/>
                <w:color w:val="000000"/>
                <w:lang w:val="id-ID"/>
              </w:rPr>
              <w:t>.</w:t>
            </w:r>
            <w:r w:rsidRPr="00166424">
              <w:rPr>
                <w:rFonts w:ascii="Times New Roman" w:hAnsi="Times New Roman"/>
                <w:color w:val="000000"/>
              </w:rPr>
              <w:t>41%</w:t>
            </w:r>
          </w:p>
        </w:tc>
        <w:tc>
          <w:tcPr>
            <w:tcW w:w="1076" w:type="dxa"/>
            <w:shd w:val="clear" w:color="auto" w:fill="auto"/>
            <w:noWrap/>
            <w:hideMark/>
          </w:tcPr>
          <w:p w14:paraId="215C6F58" w14:textId="0A5B018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37F08491" w14:textId="77777777" w:rsidTr="00035828">
        <w:trPr>
          <w:trHeight w:val="300"/>
        </w:trPr>
        <w:tc>
          <w:tcPr>
            <w:tcW w:w="519" w:type="dxa"/>
            <w:shd w:val="clear" w:color="auto" w:fill="FFFFFF"/>
            <w:noWrap/>
            <w:hideMark/>
          </w:tcPr>
          <w:p w14:paraId="0B6A28D7" w14:textId="7777777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7</w:t>
            </w:r>
          </w:p>
        </w:tc>
        <w:tc>
          <w:tcPr>
            <w:tcW w:w="4300" w:type="dxa"/>
            <w:shd w:val="clear" w:color="auto" w:fill="auto"/>
            <w:noWrap/>
            <w:vAlign w:val="bottom"/>
            <w:hideMark/>
          </w:tcPr>
          <w:p w14:paraId="02AD77A2" w14:textId="769AC987" w:rsidR="005B16DB" w:rsidRPr="00166424" w:rsidRDefault="00FB089E" w:rsidP="00035828">
            <w:pPr>
              <w:spacing w:after="0" w:line="240" w:lineRule="auto"/>
              <w:rPr>
                <w:rFonts w:ascii="Times New Roman" w:hAnsi="Times New Roman"/>
                <w:color w:val="000000"/>
              </w:rPr>
            </w:pPr>
            <w:r>
              <w:rPr>
                <w:rFonts w:ascii="Times New Roman" w:hAnsi="Times New Roman"/>
                <w:lang w:val="id-ID"/>
              </w:rPr>
              <w:t>Summarizing</w:t>
            </w:r>
            <w:r w:rsidR="0054579E" w:rsidRPr="0054579E">
              <w:rPr>
                <w:rFonts w:ascii="Times New Roman" w:hAnsi="Times New Roman"/>
                <w:lang w:val="id-ID"/>
              </w:rPr>
              <w:t xml:space="preserve"> the information needed by users</w:t>
            </w:r>
          </w:p>
        </w:tc>
        <w:tc>
          <w:tcPr>
            <w:tcW w:w="956" w:type="dxa"/>
            <w:shd w:val="clear" w:color="auto" w:fill="auto"/>
            <w:noWrap/>
            <w:hideMark/>
          </w:tcPr>
          <w:p w14:paraId="53D325D1" w14:textId="37678626"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91</w:t>
            </w:r>
            <w:r w:rsidR="00035828">
              <w:rPr>
                <w:rFonts w:ascii="Times New Roman" w:hAnsi="Times New Roman"/>
                <w:color w:val="000000"/>
                <w:lang w:val="id-ID"/>
              </w:rPr>
              <w:t>.</w:t>
            </w:r>
            <w:r w:rsidRPr="00166424">
              <w:rPr>
                <w:rFonts w:ascii="Times New Roman" w:hAnsi="Times New Roman"/>
                <w:color w:val="000000"/>
              </w:rPr>
              <w:t>89%</w:t>
            </w:r>
          </w:p>
        </w:tc>
        <w:tc>
          <w:tcPr>
            <w:tcW w:w="960" w:type="dxa"/>
            <w:shd w:val="clear" w:color="auto" w:fill="auto"/>
            <w:noWrap/>
            <w:hideMark/>
          </w:tcPr>
          <w:p w14:paraId="665EA3F5" w14:textId="060ECD87"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8</w:t>
            </w:r>
            <w:r w:rsidR="00035828">
              <w:rPr>
                <w:rFonts w:ascii="Times New Roman" w:hAnsi="Times New Roman"/>
                <w:color w:val="000000"/>
                <w:lang w:val="id-ID"/>
              </w:rPr>
              <w:t>.</w:t>
            </w:r>
            <w:r w:rsidRPr="00166424">
              <w:rPr>
                <w:rFonts w:ascii="Times New Roman" w:hAnsi="Times New Roman"/>
                <w:color w:val="000000"/>
              </w:rPr>
              <w:t>11%</w:t>
            </w:r>
          </w:p>
        </w:tc>
        <w:tc>
          <w:tcPr>
            <w:tcW w:w="1076" w:type="dxa"/>
            <w:shd w:val="clear" w:color="auto" w:fill="auto"/>
            <w:noWrap/>
            <w:hideMark/>
          </w:tcPr>
          <w:p w14:paraId="57C4E776" w14:textId="68966AC1" w:rsidR="005B16DB" w:rsidRPr="00166424" w:rsidRDefault="005B16DB" w:rsidP="00035828">
            <w:pPr>
              <w:spacing w:after="0" w:line="240" w:lineRule="auto"/>
              <w:jc w:val="center"/>
              <w:rPr>
                <w:rFonts w:ascii="Times New Roman" w:hAnsi="Times New Roman"/>
                <w:color w:val="000000"/>
              </w:rPr>
            </w:pPr>
            <w:r w:rsidRPr="00166424">
              <w:rPr>
                <w:rFonts w:ascii="Times New Roman" w:hAnsi="Times New Roman"/>
                <w:color w:val="000000"/>
              </w:rPr>
              <w:t>100</w:t>
            </w:r>
            <w:r w:rsidR="00035828">
              <w:rPr>
                <w:rFonts w:ascii="Times New Roman" w:hAnsi="Times New Roman"/>
                <w:color w:val="000000"/>
                <w:lang w:val="id-ID"/>
              </w:rPr>
              <w:t>.</w:t>
            </w:r>
            <w:r w:rsidRPr="00166424">
              <w:rPr>
                <w:rFonts w:ascii="Times New Roman" w:hAnsi="Times New Roman"/>
                <w:color w:val="000000"/>
              </w:rPr>
              <w:t>00%</w:t>
            </w:r>
          </w:p>
        </w:tc>
      </w:tr>
      <w:tr w:rsidR="005B16DB" w:rsidRPr="00166424" w14:paraId="77D6CD84" w14:textId="77777777" w:rsidTr="00035828">
        <w:trPr>
          <w:trHeight w:val="300"/>
        </w:trPr>
        <w:tc>
          <w:tcPr>
            <w:tcW w:w="4819" w:type="dxa"/>
            <w:gridSpan w:val="2"/>
            <w:shd w:val="clear" w:color="auto" w:fill="FFFFFF"/>
            <w:noWrap/>
            <w:vAlign w:val="center"/>
          </w:tcPr>
          <w:p w14:paraId="211A7B54" w14:textId="6CFC3B4B" w:rsidR="005B16DB" w:rsidRPr="00B743EA" w:rsidRDefault="0054579E" w:rsidP="00035828">
            <w:pPr>
              <w:spacing w:after="0" w:line="240" w:lineRule="auto"/>
              <w:jc w:val="center"/>
              <w:rPr>
                <w:rFonts w:ascii="Times New Roman" w:hAnsi="Times New Roman"/>
                <w:b/>
                <w:lang w:val="id-ID"/>
              </w:rPr>
            </w:pPr>
            <w:r>
              <w:rPr>
                <w:rFonts w:ascii="Times New Roman" w:eastAsia="Times New Roman" w:hAnsi="Times New Roman"/>
                <w:b/>
                <w:color w:val="000000"/>
                <w:lang w:val="id-ID" w:eastAsia="id-ID"/>
              </w:rPr>
              <w:t xml:space="preserve">Average </w:t>
            </w:r>
          </w:p>
        </w:tc>
        <w:tc>
          <w:tcPr>
            <w:tcW w:w="956" w:type="dxa"/>
            <w:shd w:val="clear" w:color="auto" w:fill="auto"/>
            <w:noWrap/>
          </w:tcPr>
          <w:p w14:paraId="0FFA1864" w14:textId="18CBAB5A" w:rsidR="005B16DB" w:rsidRPr="00166424" w:rsidRDefault="005B16DB" w:rsidP="00035828">
            <w:pPr>
              <w:spacing w:after="0" w:line="240" w:lineRule="auto"/>
              <w:jc w:val="center"/>
              <w:rPr>
                <w:rFonts w:ascii="Times New Roman" w:hAnsi="Times New Roman"/>
                <w:color w:val="000000"/>
              </w:rPr>
            </w:pPr>
            <w:r>
              <w:rPr>
                <w:rFonts w:ascii="Times New Roman" w:eastAsia="Times New Roman" w:hAnsi="Times New Roman"/>
                <w:color w:val="000000"/>
                <w:lang w:val="id-ID" w:eastAsia="id-ID"/>
              </w:rPr>
              <w:t>89</w:t>
            </w:r>
            <w:r w:rsidR="00035828">
              <w:rPr>
                <w:rFonts w:ascii="Times New Roman" w:eastAsia="Times New Roman" w:hAnsi="Times New Roman"/>
                <w:color w:val="000000"/>
                <w:lang w:val="id-ID" w:eastAsia="id-ID"/>
              </w:rPr>
              <w:t>.</w:t>
            </w:r>
            <w:r>
              <w:rPr>
                <w:rFonts w:ascii="Times New Roman" w:eastAsia="Times New Roman" w:hAnsi="Times New Roman"/>
                <w:color w:val="000000"/>
                <w:lang w:val="id-ID" w:eastAsia="id-ID"/>
              </w:rPr>
              <w:t>96</w:t>
            </w:r>
            <w:r w:rsidRPr="00ED07D1">
              <w:rPr>
                <w:rFonts w:ascii="Times New Roman" w:eastAsia="Times New Roman" w:hAnsi="Times New Roman"/>
                <w:color w:val="000000"/>
                <w:lang w:val="id-ID" w:eastAsia="id-ID"/>
              </w:rPr>
              <w:t>%</w:t>
            </w:r>
          </w:p>
        </w:tc>
        <w:tc>
          <w:tcPr>
            <w:tcW w:w="960" w:type="dxa"/>
            <w:shd w:val="clear" w:color="auto" w:fill="auto"/>
            <w:noWrap/>
          </w:tcPr>
          <w:p w14:paraId="088663C3" w14:textId="405242FE" w:rsidR="005B16DB" w:rsidRPr="00166424" w:rsidRDefault="005B16DB" w:rsidP="00035828">
            <w:pPr>
              <w:spacing w:after="0" w:line="240" w:lineRule="auto"/>
              <w:jc w:val="center"/>
              <w:rPr>
                <w:rFonts w:ascii="Times New Roman" w:hAnsi="Times New Roman"/>
                <w:color w:val="000000"/>
              </w:rPr>
            </w:pPr>
            <w:r>
              <w:rPr>
                <w:rFonts w:ascii="Times New Roman" w:eastAsia="Times New Roman" w:hAnsi="Times New Roman"/>
                <w:color w:val="000000"/>
                <w:lang w:val="id-ID" w:eastAsia="id-ID"/>
              </w:rPr>
              <w:t>10</w:t>
            </w:r>
            <w:r w:rsidR="00035828">
              <w:rPr>
                <w:rFonts w:ascii="Times New Roman" w:eastAsia="Times New Roman" w:hAnsi="Times New Roman"/>
                <w:color w:val="000000"/>
                <w:lang w:val="id-ID" w:eastAsia="id-ID"/>
              </w:rPr>
              <w:t>.</w:t>
            </w:r>
            <w:r>
              <w:rPr>
                <w:rFonts w:ascii="Times New Roman" w:eastAsia="Times New Roman" w:hAnsi="Times New Roman"/>
                <w:color w:val="000000"/>
                <w:lang w:val="id-ID" w:eastAsia="id-ID"/>
              </w:rPr>
              <w:t>04</w:t>
            </w:r>
            <w:r w:rsidRPr="00ED07D1">
              <w:rPr>
                <w:rFonts w:ascii="Times New Roman" w:eastAsia="Times New Roman" w:hAnsi="Times New Roman"/>
                <w:color w:val="000000"/>
                <w:lang w:val="id-ID" w:eastAsia="id-ID"/>
              </w:rPr>
              <w:t>%</w:t>
            </w:r>
          </w:p>
        </w:tc>
        <w:tc>
          <w:tcPr>
            <w:tcW w:w="1076" w:type="dxa"/>
            <w:shd w:val="clear" w:color="auto" w:fill="auto"/>
            <w:noWrap/>
          </w:tcPr>
          <w:p w14:paraId="26ADE27E" w14:textId="715B1ABE" w:rsidR="005B16DB" w:rsidRPr="00166424" w:rsidRDefault="005B16DB" w:rsidP="00035828">
            <w:pPr>
              <w:spacing w:after="0" w:line="240" w:lineRule="auto"/>
              <w:jc w:val="center"/>
              <w:rPr>
                <w:rFonts w:ascii="Times New Roman" w:hAnsi="Times New Roman"/>
                <w:color w:val="000000"/>
              </w:rPr>
            </w:pPr>
            <w:r w:rsidRPr="00ED07D1">
              <w:rPr>
                <w:rFonts w:ascii="Times New Roman" w:eastAsia="Times New Roman" w:hAnsi="Times New Roman"/>
                <w:color w:val="000000"/>
                <w:lang w:val="id-ID" w:eastAsia="id-ID"/>
              </w:rPr>
              <w:t>100</w:t>
            </w:r>
            <w:r w:rsidR="00035828">
              <w:rPr>
                <w:rFonts w:ascii="Times New Roman" w:eastAsia="Times New Roman" w:hAnsi="Times New Roman"/>
                <w:color w:val="000000"/>
                <w:lang w:val="id-ID" w:eastAsia="id-ID"/>
              </w:rPr>
              <w:t>.</w:t>
            </w:r>
            <w:r w:rsidRPr="00ED07D1">
              <w:rPr>
                <w:rFonts w:ascii="Times New Roman" w:eastAsia="Times New Roman" w:hAnsi="Times New Roman"/>
                <w:color w:val="000000"/>
                <w:lang w:val="id-ID" w:eastAsia="id-ID"/>
              </w:rPr>
              <w:t>00%</w:t>
            </w:r>
          </w:p>
        </w:tc>
      </w:tr>
    </w:tbl>
    <w:p w14:paraId="069747AE" w14:textId="77777777" w:rsidR="005B16DB" w:rsidRDefault="005B16DB" w:rsidP="005B16DB">
      <w:pPr>
        <w:spacing w:line="240" w:lineRule="auto"/>
        <w:jc w:val="both"/>
        <w:rPr>
          <w:rFonts w:ascii="Times New Roman" w:hAnsi="Times New Roman"/>
          <w:lang w:val="id-ID"/>
        </w:rPr>
      </w:pPr>
    </w:p>
    <w:p w14:paraId="2FBB1D73" w14:textId="77777777" w:rsidR="00F61554" w:rsidRDefault="005B16DB" w:rsidP="00617D7D">
      <w:pPr>
        <w:spacing w:line="240" w:lineRule="auto"/>
        <w:ind w:left="426" w:firstLine="720"/>
        <w:jc w:val="both"/>
        <w:rPr>
          <w:rFonts w:ascii="Times New Roman" w:hAnsi="Times New Roman"/>
          <w:b/>
        </w:rPr>
      </w:pPr>
      <w:r>
        <w:rPr>
          <w:rFonts w:ascii="Times New Roman" w:hAnsi="Times New Roman"/>
        </w:rPr>
        <w:t xml:space="preserve"> </w:t>
      </w:r>
      <w:r w:rsidR="0054579E">
        <w:rPr>
          <w:rFonts w:ascii="Times New Roman" w:hAnsi="Times New Roman"/>
          <w:lang w:val="id-ID"/>
        </w:rPr>
        <w:t>Based on the results above</w:t>
      </w:r>
      <w:r w:rsidR="0054579E" w:rsidRPr="0054579E">
        <w:rPr>
          <w:rFonts w:ascii="Times New Roman" w:hAnsi="Times New Roman"/>
        </w:rPr>
        <w:t xml:space="preserve">, it shows that all indicators </w:t>
      </w:r>
      <w:r w:rsidR="0054579E">
        <w:rPr>
          <w:rFonts w:ascii="Times New Roman" w:hAnsi="Times New Roman"/>
          <w:lang w:val="id-ID"/>
        </w:rPr>
        <w:t>can be categorized as “</w:t>
      </w:r>
      <w:r w:rsidR="0054579E" w:rsidRPr="0054579E">
        <w:rPr>
          <w:rFonts w:ascii="Times New Roman" w:hAnsi="Times New Roman"/>
        </w:rPr>
        <w:t>very good</w:t>
      </w:r>
      <w:r w:rsidR="0054579E">
        <w:rPr>
          <w:rFonts w:ascii="Times New Roman" w:hAnsi="Times New Roman"/>
          <w:lang w:val="id-ID"/>
        </w:rPr>
        <w:t>”</w:t>
      </w:r>
      <w:r w:rsidR="0054579E" w:rsidRPr="0054579E">
        <w:rPr>
          <w:rFonts w:ascii="Times New Roman" w:hAnsi="Times New Roman"/>
        </w:rPr>
        <w:t xml:space="preserve"> (&gt; 84%) and the highest</w:t>
      </w:r>
      <w:r w:rsidR="0054579E">
        <w:rPr>
          <w:rFonts w:ascii="Times New Roman" w:hAnsi="Times New Roman"/>
          <w:lang w:val="id-ID"/>
        </w:rPr>
        <w:t xml:space="preserve"> score</w:t>
      </w:r>
      <w:r w:rsidR="00617D7D">
        <w:rPr>
          <w:rFonts w:ascii="Times New Roman" w:hAnsi="Times New Roman"/>
          <w:lang w:val="id-ID"/>
        </w:rPr>
        <w:t xml:space="preserve"> was </w:t>
      </w:r>
      <w:r w:rsidR="0054579E" w:rsidRPr="0054579E">
        <w:rPr>
          <w:rFonts w:ascii="Times New Roman" w:hAnsi="Times New Roman"/>
        </w:rPr>
        <w:t>in the indicator</w:t>
      </w:r>
      <w:r w:rsidR="00617D7D">
        <w:rPr>
          <w:rFonts w:ascii="Times New Roman" w:hAnsi="Times New Roman"/>
          <w:lang w:val="id-ID"/>
        </w:rPr>
        <w:t xml:space="preserve"> of</w:t>
      </w:r>
      <w:r w:rsidR="0054579E" w:rsidRPr="0054579E">
        <w:rPr>
          <w:rFonts w:ascii="Times New Roman" w:hAnsi="Times New Roman"/>
        </w:rPr>
        <w:t xml:space="preserve"> </w:t>
      </w:r>
      <w:r w:rsidR="00617D7D" w:rsidRPr="0054579E">
        <w:rPr>
          <w:rFonts w:ascii="Times New Roman" w:hAnsi="Times New Roman"/>
        </w:rPr>
        <w:t xml:space="preserve">information </w:t>
      </w:r>
      <w:r w:rsidR="0054579E" w:rsidRPr="0054579E">
        <w:rPr>
          <w:rFonts w:ascii="Times New Roman" w:hAnsi="Times New Roman"/>
        </w:rPr>
        <w:t xml:space="preserve">classification </w:t>
      </w:r>
      <w:r w:rsidR="00617D7D">
        <w:rPr>
          <w:rFonts w:ascii="Times New Roman" w:hAnsi="Times New Roman"/>
          <w:lang w:val="id-ID"/>
        </w:rPr>
        <w:t>with</w:t>
      </w:r>
      <w:r w:rsidR="0054579E" w:rsidRPr="0054579E">
        <w:rPr>
          <w:rFonts w:ascii="Times New Roman" w:hAnsi="Times New Roman"/>
        </w:rPr>
        <w:t xml:space="preserve"> 94.59%.</w:t>
      </w:r>
      <w:r w:rsidR="00617D7D">
        <w:rPr>
          <w:rFonts w:ascii="Times New Roman" w:hAnsi="Times New Roman"/>
          <w:lang w:val="id-ID"/>
        </w:rPr>
        <w:t xml:space="preserve"> Mean</w:t>
      </w:r>
      <w:r w:rsidR="0054579E" w:rsidRPr="0054579E">
        <w:rPr>
          <w:rFonts w:ascii="Times New Roman" w:hAnsi="Times New Roman"/>
        </w:rPr>
        <w:t>while</w:t>
      </w:r>
      <w:r w:rsidR="00617D7D">
        <w:rPr>
          <w:rFonts w:ascii="Times New Roman" w:hAnsi="Times New Roman"/>
          <w:lang w:val="id-ID"/>
        </w:rPr>
        <w:t>,</w:t>
      </w:r>
      <w:r w:rsidR="0054579E" w:rsidRPr="0054579E">
        <w:rPr>
          <w:rFonts w:ascii="Times New Roman" w:hAnsi="Times New Roman"/>
        </w:rPr>
        <w:t xml:space="preserve"> there </w:t>
      </w:r>
      <w:r w:rsidR="00617D7D">
        <w:rPr>
          <w:rFonts w:ascii="Times New Roman" w:hAnsi="Times New Roman"/>
          <w:lang w:val="id-ID"/>
        </w:rPr>
        <w:t>were</w:t>
      </w:r>
      <w:r w:rsidR="0054579E" w:rsidRPr="0054579E">
        <w:rPr>
          <w:rFonts w:ascii="Times New Roman" w:hAnsi="Times New Roman"/>
        </w:rPr>
        <w:t xml:space="preserve"> two indicators that </w:t>
      </w:r>
      <w:r w:rsidR="00617D7D">
        <w:rPr>
          <w:rFonts w:ascii="Times New Roman" w:hAnsi="Times New Roman"/>
          <w:lang w:val="id-ID"/>
        </w:rPr>
        <w:t>had</w:t>
      </w:r>
      <w:r w:rsidR="0054579E" w:rsidRPr="0054579E">
        <w:rPr>
          <w:rFonts w:ascii="Times New Roman" w:hAnsi="Times New Roman"/>
        </w:rPr>
        <w:t xml:space="preserve"> </w:t>
      </w:r>
      <w:r w:rsidR="00617D7D">
        <w:rPr>
          <w:rFonts w:ascii="Times New Roman" w:hAnsi="Times New Roman"/>
          <w:lang w:val="id-ID"/>
        </w:rPr>
        <w:t>“</w:t>
      </w:r>
      <w:r w:rsidR="0054579E" w:rsidRPr="0054579E">
        <w:rPr>
          <w:rFonts w:ascii="Times New Roman" w:hAnsi="Times New Roman"/>
        </w:rPr>
        <w:t>very good</w:t>
      </w:r>
      <w:r w:rsidR="00617D7D">
        <w:rPr>
          <w:rFonts w:ascii="Times New Roman" w:hAnsi="Times New Roman"/>
          <w:lang w:val="id-ID"/>
        </w:rPr>
        <w:t>”</w:t>
      </w:r>
      <w:r w:rsidR="0054579E" w:rsidRPr="0054579E">
        <w:rPr>
          <w:rFonts w:ascii="Times New Roman" w:hAnsi="Times New Roman"/>
        </w:rPr>
        <w:t xml:space="preserve"> category but </w:t>
      </w:r>
      <w:r w:rsidR="00617D7D">
        <w:rPr>
          <w:rFonts w:ascii="Times New Roman" w:hAnsi="Times New Roman"/>
          <w:lang w:val="id-ID"/>
        </w:rPr>
        <w:t>ranked as t</w:t>
      </w:r>
      <w:r w:rsidR="0054579E" w:rsidRPr="0054579E">
        <w:rPr>
          <w:rFonts w:ascii="Times New Roman" w:hAnsi="Times New Roman"/>
        </w:rPr>
        <w:t xml:space="preserve">he lowest percentage (86, 49%), </w:t>
      </w:r>
      <w:r w:rsidR="00617D7D">
        <w:rPr>
          <w:rFonts w:ascii="Times New Roman" w:hAnsi="Times New Roman"/>
          <w:lang w:val="id-ID"/>
        </w:rPr>
        <w:t xml:space="preserve">i.e. </w:t>
      </w:r>
      <w:r w:rsidR="0054579E" w:rsidRPr="0054579E">
        <w:rPr>
          <w:rFonts w:ascii="Times New Roman" w:hAnsi="Times New Roman"/>
        </w:rPr>
        <w:t xml:space="preserve">the indicator </w:t>
      </w:r>
      <w:r w:rsidR="00617D7D">
        <w:rPr>
          <w:rFonts w:ascii="Times New Roman" w:hAnsi="Times New Roman"/>
          <w:lang w:val="id-ID"/>
        </w:rPr>
        <w:t xml:space="preserve">of </w:t>
      </w:r>
      <w:r w:rsidR="00FB089E" w:rsidRPr="0054579E">
        <w:rPr>
          <w:rFonts w:ascii="Times New Roman" w:hAnsi="Times New Roman"/>
          <w:lang w:val="id-ID"/>
        </w:rPr>
        <w:t>clarify</w:t>
      </w:r>
      <w:r w:rsidR="00FB089E">
        <w:rPr>
          <w:rFonts w:ascii="Times New Roman" w:hAnsi="Times New Roman"/>
          <w:lang w:val="id-ID"/>
        </w:rPr>
        <w:t xml:space="preserve">ing </w:t>
      </w:r>
      <w:r w:rsidR="00617D7D" w:rsidRPr="0054579E">
        <w:rPr>
          <w:rFonts w:ascii="Times New Roman" w:hAnsi="Times New Roman"/>
          <w:lang w:val="id-ID"/>
        </w:rPr>
        <w:t>all information needed by users, and record</w:t>
      </w:r>
      <w:r w:rsidR="00617D7D">
        <w:rPr>
          <w:rFonts w:ascii="Times New Roman" w:hAnsi="Times New Roman"/>
          <w:lang w:val="id-ID"/>
        </w:rPr>
        <w:t>ing</w:t>
      </w:r>
      <w:r w:rsidR="00617D7D" w:rsidRPr="0054579E">
        <w:rPr>
          <w:rFonts w:ascii="Times New Roman" w:hAnsi="Times New Roman"/>
          <w:lang w:val="id-ID"/>
        </w:rPr>
        <w:t xml:space="preserve"> the information as library data processing material</w:t>
      </w:r>
      <w:r w:rsidR="0054579E" w:rsidRPr="0054579E">
        <w:rPr>
          <w:rFonts w:ascii="Times New Roman" w:hAnsi="Times New Roman"/>
        </w:rPr>
        <w:t xml:space="preserve">, and </w:t>
      </w:r>
      <w:r w:rsidR="00FB089E">
        <w:rPr>
          <w:rFonts w:ascii="Times New Roman" w:hAnsi="Times New Roman"/>
          <w:lang w:val="id-ID"/>
        </w:rPr>
        <w:t xml:space="preserve">making </w:t>
      </w:r>
      <w:r w:rsidR="00617D7D" w:rsidRPr="0054579E">
        <w:rPr>
          <w:rFonts w:ascii="Times New Roman" w:hAnsi="Times New Roman"/>
          <w:lang w:val="id-ID"/>
        </w:rPr>
        <w:t>clarif</w:t>
      </w:r>
      <w:r w:rsidR="00617D7D">
        <w:rPr>
          <w:rFonts w:ascii="Times New Roman" w:hAnsi="Times New Roman"/>
          <w:lang w:val="id-ID"/>
        </w:rPr>
        <w:t>ication</w:t>
      </w:r>
      <w:r w:rsidR="00617D7D" w:rsidRPr="0054579E">
        <w:rPr>
          <w:rFonts w:ascii="Times New Roman" w:hAnsi="Times New Roman"/>
          <w:lang w:val="id-ID"/>
        </w:rPr>
        <w:t xml:space="preserve"> by comparing </w:t>
      </w:r>
      <w:r w:rsidR="00617D7D">
        <w:rPr>
          <w:rFonts w:ascii="Times New Roman" w:hAnsi="Times New Roman"/>
          <w:lang w:val="id-ID"/>
        </w:rPr>
        <w:t xml:space="preserve">the </w:t>
      </w:r>
      <w:r w:rsidR="00617D7D" w:rsidRPr="0054579E">
        <w:rPr>
          <w:rFonts w:ascii="Times New Roman" w:hAnsi="Times New Roman"/>
          <w:lang w:val="id-ID"/>
        </w:rPr>
        <w:t>information needed by users from various sources</w:t>
      </w:r>
      <w:r w:rsidR="0054579E" w:rsidRPr="0054579E">
        <w:rPr>
          <w:rFonts w:ascii="Times New Roman" w:hAnsi="Times New Roman"/>
        </w:rPr>
        <w:t xml:space="preserve">. </w:t>
      </w:r>
      <w:r w:rsidR="00617D7D">
        <w:rPr>
          <w:rFonts w:ascii="Times New Roman" w:hAnsi="Times New Roman"/>
          <w:lang w:val="id-ID"/>
        </w:rPr>
        <w:t>The</w:t>
      </w:r>
      <w:r w:rsidR="0054579E" w:rsidRPr="0054579E">
        <w:rPr>
          <w:rFonts w:ascii="Times New Roman" w:hAnsi="Times New Roman"/>
        </w:rPr>
        <w:t xml:space="preserve"> details can be seen in the following picture</w:t>
      </w:r>
      <w:r>
        <w:rPr>
          <w:rFonts w:ascii="Times New Roman" w:hAnsi="Times New Roman"/>
          <w:b/>
        </w:rPr>
        <w:t xml:space="preserve"> </w:t>
      </w:r>
    </w:p>
    <w:p w14:paraId="1D4F299B" w14:textId="4633A7E8" w:rsidR="005B16DB" w:rsidRPr="00617D7D" w:rsidRDefault="00F61554" w:rsidP="00617D7D">
      <w:pPr>
        <w:spacing w:line="240" w:lineRule="auto"/>
        <w:ind w:left="426" w:firstLine="720"/>
        <w:jc w:val="both"/>
        <w:rPr>
          <w:rFonts w:ascii="Times New Roman" w:hAnsi="Times New Roman"/>
        </w:rPr>
      </w:pPr>
      <w:r w:rsidRPr="00166424">
        <w:rPr>
          <w:noProof/>
        </w:rPr>
        <w:drawing>
          <wp:inline distT="0" distB="0" distL="0" distR="0" wp14:anchorId="2D240957" wp14:editId="66BC2B0F">
            <wp:extent cx="3867150" cy="2352675"/>
            <wp:effectExtent l="0" t="0" r="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5B16DB">
        <w:rPr>
          <w:rFonts w:ascii="Times New Roman" w:hAnsi="Times New Roman"/>
          <w:b/>
        </w:rPr>
        <w:t xml:space="preserve">    </w:t>
      </w:r>
    </w:p>
    <w:p w14:paraId="00FBE66B" w14:textId="39CB955B" w:rsidR="005B16DB" w:rsidRPr="000048BC" w:rsidRDefault="00617D7D" w:rsidP="005B16DB">
      <w:pPr>
        <w:spacing w:line="240" w:lineRule="auto"/>
        <w:ind w:left="284" w:firstLine="425"/>
        <w:jc w:val="both"/>
        <w:rPr>
          <w:rFonts w:ascii="Times New Roman" w:hAnsi="Times New Roman"/>
        </w:rPr>
      </w:pPr>
      <w:r>
        <w:rPr>
          <w:rFonts w:ascii="Times New Roman" w:hAnsi="Times New Roman"/>
          <w:lang w:val="id-ID"/>
        </w:rPr>
        <w:t>Figure</w:t>
      </w:r>
      <w:r w:rsidR="005B16DB" w:rsidRPr="000048BC">
        <w:rPr>
          <w:rFonts w:ascii="Times New Roman" w:hAnsi="Times New Roman"/>
          <w:lang w:val="id-ID"/>
        </w:rPr>
        <w:t xml:space="preserve"> 3. </w:t>
      </w:r>
      <w:r w:rsidR="00035828">
        <w:rPr>
          <w:rFonts w:ascii="Times New Roman" w:hAnsi="Times New Roman"/>
        </w:rPr>
        <w:t>The a</w:t>
      </w:r>
      <w:r w:rsidRPr="00617D7D">
        <w:rPr>
          <w:rFonts w:ascii="Times New Roman" w:hAnsi="Times New Roman"/>
        </w:rPr>
        <w:t xml:space="preserve">verage diagram </w:t>
      </w:r>
      <w:r>
        <w:rPr>
          <w:rFonts w:ascii="Times New Roman" w:hAnsi="Times New Roman"/>
          <w:lang w:val="id-ID"/>
        </w:rPr>
        <w:t>on the</w:t>
      </w:r>
      <w:r w:rsidRPr="00617D7D">
        <w:rPr>
          <w:rFonts w:ascii="Times New Roman" w:hAnsi="Times New Roman"/>
        </w:rPr>
        <w:t xml:space="preserve"> efforts to use information</w:t>
      </w:r>
    </w:p>
    <w:p w14:paraId="20C64058" w14:textId="522D94FB" w:rsidR="00617D7D" w:rsidRDefault="005B16DB" w:rsidP="005B16DB">
      <w:pPr>
        <w:spacing w:line="240" w:lineRule="auto"/>
        <w:ind w:left="284" w:firstLine="425"/>
        <w:jc w:val="both"/>
        <w:rPr>
          <w:rFonts w:ascii="Times New Roman" w:hAnsi="Times New Roman"/>
        </w:rPr>
      </w:pPr>
      <w:r>
        <w:rPr>
          <w:rFonts w:ascii="Times New Roman" w:hAnsi="Times New Roman"/>
        </w:rPr>
        <w:t xml:space="preserve"> </w:t>
      </w:r>
      <w:r w:rsidR="00617D7D">
        <w:rPr>
          <w:rFonts w:ascii="Times New Roman" w:hAnsi="Times New Roman"/>
          <w:lang w:val="id-ID"/>
        </w:rPr>
        <w:t>T</w:t>
      </w:r>
      <w:r w:rsidR="00617D7D" w:rsidRPr="00617D7D">
        <w:rPr>
          <w:rFonts w:ascii="Times New Roman" w:hAnsi="Times New Roman"/>
        </w:rPr>
        <w:t xml:space="preserve">he </w:t>
      </w:r>
      <w:r w:rsidR="00617D7D">
        <w:rPr>
          <w:rFonts w:ascii="Times New Roman" w:hAnsi="Times New Roman"/>
          <w:lang w:val="id-ID"/>
        </w:rPr>
        <w:t>figure</w:t>
      </w:r>
      <w:r w:rsidR="00617D7D" w:rsidRPr="00617D7D">
        <w:rPr>
          <w:rFonts w:ascii="Times New Roman" w:hAnsi="Times New Roman"/>
        </w:rPr>
        <w:t xml:space="preserve"> 3</w:t>
      </w:r>
      <w:r w:rsidR="00617D7D">
        <w:rPr>
          <w:rFonts w:ascii="Times New Roman" w:hAnsi="Times New Roman"/>
          <w:lang w:val="id-ID"/>
        </w:rPr>
        <w:t xml:space="preserve"> above</w:t>
      </w:r>
      <w:r w:rsidR="00617D7D" w:rsidRPr="00617D7D">
        <w:rPr>
          <w:rFonts w:ascii="Times New Roman" w:hAnsi="Times New Roman"/>
        </w:rPr>
        <w:t xml:space="preserve"> shows</w:t>
      </w:r>
      <w:r w:rsidR="00617D7D">
        <w:rPr>
          <w:rFonts w:ascii="Times New Roman" w:hAnsi="Times New Roman"/>
          <w:lang w:val="id-ID"/>
        </w:rPr>
        <w:t xml:space="preserve"> that</w:t>
      </w:r>
      <w:r w:rsidR="00617D7D" w:rsidRPr="00617D7D">
        <w:rPr>
          <w:rFonts w:ascii="Times New Roman" w:hAnsi="Times New Roman"/>
        </w:rPr>
        <w:t xml:space="preserve"> the average effort </w:t>
      </w:r>
      <w:r w:rsidR="00617D7D">
        <w:rPr>
          <w:rFonts w:ascii="Times New Roman" w:hAnsi="Times New Roman"/>
          <w:lang w:val="id-ID"/>
        </w:rPr>
        <w:t>among librarian</w:t>
      </w:r>
      <w:r w:rsidR="00035828">
        <w:rPr>
          <w:rFonts w:ascii="Times New Roman" w:hAnsi="Times New Roman"/>
          <w:lang w:val="id-ID"/>
        </w:rPr>
        <w:t>s</w:t>
      </w:r>
      <w:r w:rsidR="00617D7D">
        <w:rPr>
          <w:rFonts w:ascii="Times New Roman" w:hAnsi="Times New Roman"/>
          <w:lang w:val="id-ID"/>
        </w:rPr>
        <w:t xml:space="preserve"> </w:t>
      </w:r>
      <w:r w:rsidR="00617D7D" w:rsidRPr="00617D7D">
        <w:rPr>
          <w:rFonts w:ascii="Times New Roman" w:hAnsi="Times New Roman"/>
        </w:rPr>
        <w:t>in implement</w:t>
      </w:r>
      <w:r w:rsidR="00617D7D">
        <w:rPr>
          <w:rFonts w:ascii="Times New Roman" w:hAnsi="Times New Roman"/>
          <w:lang w:val="id-ID"/>
        </w:rPr>
        <w:t>ing</w:t>
      </w:r>
      <w:r w:rsidR="00617D7D" w:rsidRPr="00617D7D">
        <w:rPr>
          <w:rFonts w:ascii="Times New Roman" w:hAnsi="Times New Roman"/>
        </w:rPr>
        <w:t xml:space="preserve"> information literacy in </w:t>
      </w:r>
      <w:r w:rsidR="00617D7D">
        <w:rPr>
          <w:rFonts w:ascii="Times New Roman" w:hAnsi="Times New Roman"/>
          <w:lang w:val="id-ID"/>
        </w:rPr>
        <w:t xml:space="preserve">senior </w:t>
      </w:r>
      <w:r w:rsidR="00617D7D" w:rsidRPr="00617D7D">
        <w:rPr>
          <w:rFonts w:ascii="Times New Roman" w:hAnsi="Times New Roman"/>
        </w:rPr>
        <w:t xml:space="preserve">high schools throughout Bantul Regency </w:t>
      </w:r>
      <w:r w:rsidR="00617D7D">
        <w:rPr>
          <w:rFonts w:ascii="Times New Roman" w:hAnsi="Times New Roman"/>
          <w:lang w:val="id-ID"/>
        </w:rPr>
        <w:t>on</w:t>
      </w:r>
      <w:r w:rsidR="00617D7D" w:rsidRPr="00617D7D">
        <w:rPr>
          <w:rFonts w:ascii="Times New Roman" w:hAnsi="Times New Roman"/>
        </w:rPr>
        <w:t xml:space="preserve"> the aspect of using information </w:t>
      </w:r>
      <w:r w:rsidR="00617D7D">
        <w:rPr>
          <w:rFonts w:ascii="Times New Roman" w:hAnsi="Times New Roman"/>
          <w:lang w:val="id-ID"/>
        </w:rPr>
        <w:t>can be categorized as “very good”</w:t>
      </w:r>
      <w:r w:rsidR="00617D7D" w:rsidRPr="00617D7D">
        <w:rPr>
          <w:rFonts w:ascii="Times New Roman" w:hAnsi="Times New Roman"/>
        </w:rPr>
        <w:t xml:space="preserve"> (89.96%).</w:t>
      </w:r>
    </w:p>
    <w:p w14:paraId="1F8A821E" w14:textId="4F2694A4" w:rsidR="005B16DB" w:rsidRPr="00617D7D" w:rsidRDefault="005B16DB" w:rsidP="005B16DB">
      <w:pPr>
        <w:spacing w:line="240" w:lineRule="auto"/>
        <w:jc w:val="both"/>
        <w:rPr>
          <w:rFonts w:ascii="Times New Roman" w:hAnsi="Times New Roman"/>
          <w:lang w:val="id-ID"/>
        </w:rPr>
      </w:pPr>
      <w:r w:rsidRPr="001E790C">
        <w:rPr>
          <w:rFonts w:ascii="Times New Roman" w:hAnsi="Times New Roman"/>
          <w:b/>
          <w:bCs/>
        </w:rPr>
        <w:t>b.</w:t>
      </w:r>
      <w:r>
        <w:rPr>
          <w:rFonts w:ascii="Times New Roman" w:hAnsi="Times New Roman"/>
        </w:rPr>
        <w:t xml:space="preserve"> </w:t>
      </w:r>
      <w:r w:rsidRPr="001E790C">
        <w:rPr>
          <w:rFonts w:ascii="Times New Roman" w:hAnsi="Times New Roman"/>
          <w:b/>
          <w:bCs/>
        </w:rPr>
        <w:t>Dis</w:t>
      </w:r>
      <w:r w:rsidR="00617D7D" w:rsidRPr="001E790C">
        <w:rPr>
          <w:rFonts w:ascii="Times New Roman" w:hAnsi="Times New Roman"/>
          <w:b/>
          <w:bCs/>
          <w:lang w:val="id-ID"/>
        </w:rPr>
        <w:t>cussion</w:t>
      </w:r>
    </w:p>
    <w:p w14:paraId="09A67384" w14:textId="36094582" w:rsidR="006F00AD" w:rsidRDefault="006F00AD" w:rsidP="002E6064">
      <w:pPr>
        <w:spacing w:line="240" w:lineRule="auto"/>
        <w:ind w:firstLine="851"/>
        <w:jc w:val="both"/>
        <w:rPr>
          <w:rFonts w:ascii="Times New Roman" w:hAnsi="Times New Roman"/>
        </w:rPr>
      </w:pPr>
      <w:r w:rsidRPr="006F00AD">
        <w:rPr>
          <w:rFonts w:ascii="Times New Roman" w:hAnsi="Times New Roman"/>
        </w:rPr>
        <w:t>Librar</w:t>
      </w:r>
      <w:r>
        <w:rPr>
          <w:rFonts w:ascii="Times New Roman" w:hAnsi="Times New Roman"/>
          <w:lang w:val="id-ID"/>
        </w:rPr>
        <w:t>ian</w:t>
      </w:r>
      <w:r w:rsidRPr="006F00AD">
        <w:rPr>
          <w:rFonts w:ascii="Times New Roman" w:hAnsi="Times New Roman"/>
        </w:rPr>
        <w:t xml:space="preserve"> </w:t>
      </w:r>
      <w:r>
        <w:rPr>
          <w:rFonts w:ascii="Times New Roman" w:hAnsi="Times New Roman"/>
          <w:lang w:val="id-ID"/>
        </w:rPr>
        <w:t>has been the key factor to succeed</w:t>
      </w:r>
      <w:r w:rsidR="00035828">
        <w:rPr>
          <w:rFonts w:ascii="Times New Roman" w:hAnsi="Times New Roman"/>
          <w:lang w:val="id-ID"/>
        </w:rPr>
        <w:t xml:space="preserve"> </w:t>
      </w:r>
      <w:r>
        <w:rPr>
          <w:rFonts w:ascii="Times New Roman" w:hAnsi="Times New Roman"/>
          <w:lang w:val="id-ID"/>
        </w:rPr>
        <w:t>the role of schools’</w:t>
      </w:r>
      <w:r w:rsidRPr="006F00AD">
        <w:rPr>
          <w:rFonts w:ascii="Times New Roman" w:hAnsi="Times New Roman"/>
        </w:rPr>
        <w:t xml:space="preserve"> library</w:t>
      </w:r>
      <w:r>
        <w:rPr>
          <w:rFonts w:ascii="Times New Roman" w:hAnsi="Times New Roman"/>
          <w:lang w:val="id-ID"/>
        </w:rPr>
        <w:t xml:space="preserve"> to enhance information literacy.</w:t>
      </w:r>
      <w:r w:rsidRPr="006F00AD">
        <w:rPr>
          <w:rFonts w:ascii="Times New Roman" w:hAnsi="Times New Roman"/>
        </w:rPr>
        <w:t xml:space="preserve"> Innovation and creative ideas </w:t>
      </w:r>
      <w:r>
        <w:rPr>
          <w:rFonts w:ascii="Times New Roman" w:hAnsi="Times New Roman"/>
          <w:lang w:val="id-ID"/>
        </w:rPr>
        <w:t>make</w:t>
      </w:r>
      <w:r w:rsidRPr="006F00AD">
        <w:rPr>
          <w:rFonts w:ascii="Times New Roman" w:hAnsi="Times New Roman"/>
        </w:rPr>
        <w:t xml:space="preserve"> a school library </w:t>
      </w:r>
      <w:r>
        <w:rPr>
          <w:rFonts w:ascii="Times New Roman" w:hAnsi="Times New Roman"/>
          <w:lang w:val="id-ID"/>
        </w:rPr>
        <w:t>becoming</w:t>
      </w:r>
      <w:r w:rsidRPr="006F00AD">
        <w:rPr>
          <w:rFonts w:ascii="Times New Roman" w:hAnsi="Times New Roman"/>
        </w:rPr>
        <w:t xml:space="preserve"> efficient and convenient for students and teachers </w:t>
      </w:r>
      <w:r>
        <w:rPr>
          <w:rFonts w:ascii="Times New Roman" w:hAnsi="Times New Roman"/>
          <w:lang w:val="id-ID"/>
        </w:rPr>
        <w:t>as</w:t>
      </w:r>
      <w:r w:rsidRPr="006F00AD">
        <w:rPr>
          <w:rFonts w:ascii="Times New Roman" w:hAnsi="Times New Roman"/>
        </w:rPr>
        <w:t xml:space="preserve"> use</w:t>
      </w:r>
      <w:r>
        <w:rPr>
          <w:rFonts w:ascii="Times New Roman" w:hAnsi="Times New Roman"/>
          <w:lang w:val="id-ID"/>
        </w:rPr>
        <w:t>rs</w:t>
      </w:r>
      <w:r w:rsidRPr="006F00AD">
        <w:rPr>
          <w:rFonts w:ascii="Times New Roman" w:hAnsi="Times New Roman"/>
        </w:rPr>
        <w:t>. According to Elva Rahmah (2018)</w:t>
      </w:r>
      <w:r>
        <w:rPr>
          <w:rFonts w:ascii="Times New Roman" w:hAnsi="Times New Roman"/>
          <w:lang w:val="id-ID"/>
        </w:rPr>
        <w:t>,</w:t>
      </w:r>
      <w:r w:rsidRPr="006F00AD">
        <w:rPr>
          <w:rFonts w:ascii="Times New Roman" w:hAnsi="Times New Roman"/>
        </w:rPr>
        <w:t xml:space="preserve"> </w:t>
      </w:r>
      <w:r>
        <w:rPr>
          <w:rFonts w:ascii="Times New Roman" w:hAnsi="Times New Roman"/>
          <w:lang w:val="id-ID"/>
        </w:rPr>
        <w:t>t</w:t>
      </w:r>
      <w:r w:rsidRPr="006F00AD">
        <w:rPr>
          <w:rFonts w:ascii="Times New Roman" w:hAnsi="Times New Roman"/>
        </w:rPr>
        <w:t>he</w:t>
      </w:r>
      <w:r>
        <w:rPr>
          <w:rFonts w:ascii="Times New Roman" w:hAnsi="Times New Roman"/>
          <w:lang w:val="id-ID"/>
        </w:rPr>
        <w:t xml:space="preserve"> </w:t>
      </w:r>
      <w:r w:rsidRPr="006F00AD">
        <w:rPr>
          <w:rFonts w:ascii="Times New Roman" w:hAnsi="Times New Roman"/>
        </w:rPr>
        <w:t>ability</w:t>
      </w:r>
      <w:r>
        <w:rPr>
          <w:rFonts w:ascii="Times New Roman" w:hAnsi="Times New Roman"/>
          <w:lang w:val="id-ID"/>
        </w:rPr>
        <w:t xml:space="preserve"> of</w:t>
      </w:r>
      <w:r w:rsidRPr="006F00AD">
        <w:rPr>
          <w:rFonts w:ascii="Times New Roman" w:hAnsi="Times New Roman"/>
        </w:rPr>
        <w:t xml:space="preserve"> school </w:t>
      </w:r>
      <w:r>
        <w:rPr>
          <w:rFonts w:ascii="Times New Roman" w:hAnsi="Times New Roman"/>
          <w:lang w:val="id-ID"/>
        </w:rPr>
        <w:t>librarian</w:t>
      </w:r>
      <w:r w:rsidRPr="006F00AD">
        <w:rPr>
          <w:rFonts w:ascii="Times New Roman" w:hAnsi="Times New Roman"/>
        </w:rPr>
        <w:t xml:space="preserve"> that need to be improved in utiliz</w:t>
      </w:r>
      <w:r>
        <w:rPr>
          <w:rFonts w:ascii="Times New Roman" w:hAnsi="Times New Roman"/>
          <w:lang w:val="id-ID"/>
        </w:rPr>
        <w:t>ing</w:t>
      </w:r>
      <w:r w:rsidRPr="006F00AD">
        <w:rPr>
          <w:rFonts w:ascii="Times New Roman" w:hAnsi="Times New Roman"/>
        </w:rPr>
        <w:t xml:space="preserve"> information includ</w:t>
      </w:r>
      <w:r w:rsidR="00AB625D">
        <w:rPr>
          <w:rFonts w:ascii="Times New Roman" w:hAnsi="Times New Roman"/>
          <w:lang w:val="id-ID"/>
        </w:rPr>
        <w:t>ing</w:t>
      </w:r>
      <w:r w:rsidRPr="006F00AD">
        <w:rPr>
          <w:rFonts w:ascii="Times New Roman" w:hAnsi="Times New Roman"/>
        </w:rPr>
        <w:t xml:space="preserve"> (1) information management skills</w:t>
      </w:r>
      <w:r w:rsidR="00AB625D">
        <w:rPr>
          <w:rFonts w:ascii="Times New Roman" w:hAnsi="Times New Roman"/>
          <w:lang w:val="id-ID"/>
        </w:rPr>
        <w:t xml:space="preserve"> that consist of </w:t>
      </w:r>
      <w:r w:rsidRPr="006F00AD">
        <w:rPr>
          <w:rFonts w:ascii="Times New Roman" w:hAnsi="Times New Roman"/>
        </w:rPr>
        <w:t xml:space="preserve">defining </w:t>
      </w:r>
      <w:r w:rsidR="00AB625D">
        <w:rPr>
          <w:rFonts w:ascii="Times New Roman" w:hAnsi="Times New Roman"/>
          <w:lang w:val="id-ID"/>
        </w:rPr>
        <w:t xml:space="preserve">the need of </w:t>
      </w:r>
      <w:r w:rsidRPr="006F00AD">
        <w:rPr>
          <w:rFonts w:ascii="Times New Roman" w:hAnsi="Times New Roman"/>
        </w:rPr>
        <w:t xml:space="preserve">information, identifying the </w:t>
      </w:r>
      <w:r w:rsidR="00AB625D" w:rsidRPr="006F00AD">
        <w:rPr>
          <w:rFonts w:ascii="Times New Roman" w:hAnsi="Times New Roman"/>
        </w:rPr>
        <w:t>users</w:t>
      </w:r>
      <w:r w:rsidR="00AB625D">
        <w:rPr>
          <w:rFonts w:ascii="Times New Roman" w:hAnsi="Times New Roman"/>
          <w:lang w:val="id-ID"/>
        </w:rPr>
        <w:t>’</w:t>
      </w:r>
      <w:r w:rsidR="00AB625D" w:rsidRPr="006F00AD">
        <w:rPr>
          <w:rFonts w:ascii="Times New Roman" w:hAnsi="Times New Roman"/>
        </w:rPr>
        <w:t xml:space="preserve"> </w:t>
      </w:r>
      <w:r w:rsidRPr="006F00AD">
        <w:rPr>
          <w:rFonts w:ascii="Times New Roman" w:hAnsi="Times New Roman"/>
        </w:rPr>
        <w:t xml:space="preserve">needs, recognizing various types of information used by users, placing information needed in </w:t>
      </w:r>
      <w:r w:rsidR="00AB625D">
        <w:rPr>
          <w:rFonts w:ascii="Times New Roman" w:hAnsi="Times New Roman"/>
          <w:lang w:val="id-ID"/>
        </w:rPr>
        <w:t>the</w:t>
      </w:r>
      <w:r w:rsidRPr="006F00AD">
        <w:rPr>
          <w:rFonts w:ascii="Times New Roman" w:hAnsi="Times New Roman"/>
        </w:rPr>
        <w:t xml:space="preserve"> references </w:t>
      </w:r>
      <w:r w:rsidR="00AB625D" w:rsidRPr="006F00AD">
        <w:rPr>
          <w:rFonts w:ascii="Times New Roman" w:hAnsi="Times New Roman"/>
        </w:rPr>
        <w:t xml:space="preserve">framework </w:t>
      </w:r>
      <w:r w:rsidRPr="006F00AD">
        <w:rPr>
          <w:rFonts w:ascii="Times New Roman" w:hAnsi="Times New Roman"/>
        </w:rPr>
        <w:t>and so on. (2) information and communication technology skills</w:t>
      </w:r>
      <w:r w:rsidR="00AB625D">
        <w:rPr>
          <w:rFonts w:ascii="Times New Roman" w:hAnsi="Times New Roman"/>
          <w:lang w:val="id-ID"/>
        </w:rPr>
        <w:t xml:space="preserve"> that enable</w:t>
      </w:r>
      <w:r w:rsidRPr="006F00AD">
        <w:rPr>
          <w:rFonts w:ascii="Times New Roman" w:hAnsi="Times New Roman"/>
        </w:rPr>
        <w:t xml:space="preserve"> librarians to use various information and communication technology </w:t>
      </w:r>
      <w:r w:rsidR="00AB625D">
        <w:rPr>
          <w:rFonts w:ascii="Times New Roman" w:hAnsi="Times New Roman"/>
          <w:lang w:val="id-ID"/>
        </w:rPr>
        <w:t>tools</w:t>
      </w:r>
      <w:r w:rsidRPr="006F00AD">
        <w:rPr>
          <w:rFonts w:ascii="Times New Roman" w:hAnsi="Times New Roman"/>
        </w:rPr>
        <w:t xml:space="preserve"> to </w:t>
      </w:r>
      <w:r w:rsidR="00AB625D">
        <w:rPr>
          <w:rFonts w:ascii="Times New Roman" w:hAnsi="Times New Roman"/>
        </w:rPr>
        <w:t>support</w:t>
      </w:r>
      <w:r w:rsidR="00AB625D" w:rsidRPr="006F00AD">
        <w:rPr>
          <w:rFonts w:ascii="Times New Roman" w:hAnsi="Times New Roman"/>
        </w:rPr>
        <w:t xml:space="preserve"> </w:t>
      </w:r>
      <w:r w:rsidRPr="006F00AD">
        <w:rPr>
          <w:rFonts w:ascii="Times New Roman" w:hAnsi="Times New Roman"/>
        </w:rPr>
        <w:t>all work</w:t>
      </w:r>
      <w:r w:rsidR="00FB089E">
        <w:rPr>
          <w:rFonts w:ascii="Times New Roman" w:hAnsi="Times New Roman"/>
          <w:lang w:val="id-ID"/>
        </w:rPr>
        <w:t>ing</w:t>
      </w:r>
      <w:r w:rsidRPr="006F00AD">
        <w:rPr>
          <w:rFonts w:ascii="Times New Roman" w:hAnsi="Times New Roman"/>
        </w:rPr>
        <w:t xml:space="preserve"> processes.</w:t>
      </w:r>
    </w:p>
    <w:p w14:paraId="09FFFBF1" w14:textId="2894D6C5" w:rsidR="006F00AD" w:rsidRDefault="009521F8" w:rsidP="002E6064">
      <w:pPr>
        <w:spacing w:line="240" w:lineRule="auto"/>
        <w:ind w:firstLine="851"/>
        <w:jc w:val="both"/>
        <w:rPr>
          <w:rFonts w:ascii="Times New Roman" w:hAnsi="Times New Roman"/>
        </w:rPr>
      </w:pPr>
      <w:r w:rsidRPr="009521F8">
        <w:rPr>
          <w:rFonts w:ascii="Times New Roman" w:hAnsi="Times New Roman"/>
        </w:rPr>
        <w:t xml:space="preserve">The current library is demanded to be able to change </w:t>
      </w:r>
      <w:r>
        <w:rPr>
          <w:rFonts w:ascii="Times New Roman" w:hAnsi="Times New Roman"/>
          <w:lang w:val="id-ID"/>
        </w:rPr>
        <w:t>according to</w:t>
      </w:r>
      <w:r w:rsidRPr="009521F8">
        <w:rPr>
          <w:rFonts w:ascii="Times New Roman" w:hAnsi="Times New Roman"/>
        </w:rPr>
        <w:t xml:space="preserve"> the social changes of the </w:t>
      </w:r>
      <w:r>
        <w:rPr>
          <w:rFonts w:ascii="Times New Roman" w:hAnsi="Times New Roman"/>
          <w:lang w:val="id-ID"/>
        </w:rPr>
        <w:t>users</w:t>
      </w:r>
      <w:r w:rsidRPr="009521F8">
        <w:rPr>
          <w:rFonts w:ascii="Times New Roman" w:hAnsi="Times New Roman"/>
        </w:rPr>
        <w:t xml:space="preserve">. </w:t>
      </w:r>
      <w:r>
        <w:rPr>
          <w:rFonts w:ascii="Times New Roman" w:hAnsi="Times New Roman"/>
          <w:lang w:val="id-ID"/>
        </w:rPr>
        <w:t xml:space="preserve">Since the rapid </w:t>
      </w:r>
      <w:r w:rsidRPr="009521F8">
        <w:rPr>
          <w:rFonts w:ascii="Times New Roman" w:hAnsi="Times New Roman"/>
        </w:rPr>
        <w:t>I</w:t>
      </w:r>
      <w:r>
        <w:rPr>
          <w:rFonts w:ascii="Times New Roman" w:hAnsi="Times New Roman"/>
          <w:lang w:val="id-ID"/>
        </w:rPr>
        <w:t>T development, it</w:t>
      </w:r>
      <w:r w:rsidRPr="009521F8">
        <w:rPr>
          <w:rFonts w:ascii="Times New Roman" w:hAnsi="Times New Roman"/>
        </w:rPr>
        <w:t xml:space="preserve"> has </w:t>
      </w:r>
      <w:r>
        <w:rPr>
          <w:rFonts w:ascii="Times New Roman" w:hAnsi="Times New Roman"/>
        </w:rPr>
        <w:t>completely</w:t>
      </w:r>
      <w:r w:rsidRPr="009521F8">
        <w:rPr>
          <w:rFonts w:ascii="Times New Roman" w:hAnsi="Times New Roman"/>
        </w:rPr>
        <w:t xml:space="preserve"> changed the social character of </w:t>
      </w:r>
      <w:r>
        <w:rPr>
          <w:rFonts w:ascii="Times New Roman" w:hAnsi="Times New Roman"/>
          <w:lang w:val="id-ID"/>
        </w:rPr>
        <w:t>the</w:t>
      </w:r>
      <w:r w:rsidRPr="009521F8">
        <w:rPr>
          <w:rFonts w:ascii="Times New Roman" w:hAnsi="Times New Roman"/>
        </w:rPr>
        <w:t xml:space="preserve"> users</w:t>
      </w:r>
      <w:r>
        <w:rPr>
          <w:rFonts w:ascii="Times New Roman" w:hAnsi="Times New Roman"/>
          <w:lang w:val="id-ID"/>
        </w:rPr>
        <w:t xml:space="preserve">, especially the </w:t>
      </w:r>
      <w:r w:rsidRPr="009521F8">
        <w:rPr>
          <w:rFonts w:ascii="Times New Roman" w:hAnsi="Times New Roman"/>
        </w:rPr>
        <w:lastRenderedPageBreak/>
        <w:t xml:space="preserve">information needs, </w:t>
      </w:r>
      <w:r>
        <w:rPr>
          <w:rFonts w:ascii="Times New Roman" w:hAnsi="Times New Roman"/>
          <w:lang w:val="id-ID"/>
        </w:rPr>
        <w:t>the way of interaction</w:t>
      </w:r>
      <w:r w:rsidRPr="009521F8">
        <w:rPr>
          <w:rFonts w:ascii="Times New Roman" w:hAnsi="Times New Roman"/>
        </w:rPr>
        <w:t>, competition</w:t>
      </w:r>
      <w:r>
        <w:rPr>
          <w:rFonts w:ascii="Times New Roman" w:hAnsi="Times New Roman"/>
          <w:lang w:val="id-ID"/>
        </w:rPr>
        <w:t xml:space="preserve"> atmosphere</w:t>
      </w:r>
      <w:r w:rsidRPr="009521F8">
        <w:rPr>
          <w:rFonts w:ascii="Times New Roman" w:hAnsi="Times New Roman"/>
        </w:rPr>
        <w:t xml:space="preserve">, and others. </w:t>
      </w:r>
      <w:r>
        <w:rPr>
          <w:rFonts w:ascii="Times New Roman" w:hAnsi="Times New Roman"/>
          <w:lang w:val="id-ID"/>
        </w:rPr>
        <w:t>With</w:t>
      </w:r>
      <w:r w:rsidRPr="009521F8">
        <w:rPr>
          <w:rFonts w:ascii="Times New Roman" w:hAnsi="Times New Roman"/>
        </w:rPr>
        <w:t xml:space="preserve"> the </w:t>
      </w:r>
      <w:r>
        <w:rPr>
          <w:rFonts w:ascii="Times New Roman" w:hAnsi="Times New Roman"/>
          <w:lang w:val="id-ID"/>
        </w:rPr>
        <w:t xml:space="preserve">advance </w:t>
      </w:r>
      <w:r w:rsidRPr="009521F8">
        <w:rPr>
          <w:rFonts w:ascii="Times New Roman" w:hAnsi="Times New Roman"/>
        </w:rPr>
        <w:t xml:space="preserve">application of information technology, </w:t>
      </w:r>
      <w:r>
        <w:rPr>
          <w:rFonts w:ascii="Times New Roman" w:hAnsi="Times New Roman"/>
          <w:lang w:val="id-ID"/>
        </w:rPr>
        <w:t>librarian</w:t>
      </w:r>
      <w:r w:rsidR="00035828">
        <w:rPr>
          <w:rFonts w:ascii="Times New Roman" w:hAnsi="Times New Roman"/>
          <w:lang w:val="id-ID"/>
        </w:rPr>
        <w:t>s</w:t>
      </w:r>
      <w:r w:rsidRPr="009521F8">
        <w:rPr>
          <w:rFonts w:ascii="Times New Roman" w:hAnsi="Times New Roman"/>
        </w:rPr>
        <w:t xml:space="preserve"> </w:t>
      </w:r>
      <w:r>
        <w:rPr>
          <w:rFonts w:ascii="Times New Roman" w:hAnsi="Times New Roman"/>
          <w:lang w:val="id-ID"/>
        </w:rPr>
        <w:t>combine</w:t>
      </w:r>
      <w:r w:rsidRPr="009521F8">
        <w:rPr>
          <w:rFonts w:ascii="Times New Roman" w:hAnsi="Times New Roman"/>
        </w:rPr>
        <w:t xml:space="preserve"> </w:t>
      </w:r>
      <w:r>
        <w:rPr>
          <w:rFonts w:ascii="Times New Roman" w:hAnsi="Times New Roman"/>
          <w:lang w:val="id-ID"/>
        </w:rPr>
        <w:t xml:space="preserve">between </w:t>
      </w:r>
      <w:r w:rsidRPr="009521F8">
        <w:rPr>
          <w:rFonts w:ascii="Times New Roman" w:hAnsi="Times New Roman"/>
        </w:rPr>
        <w:t>hard skills</w:t>
      </w:r>
      <w:r>
        <w:rPr>
          <w:rFonts w:ascii="Times New Roman" w:hAnsi="Times New Roman"/>
          <w:lang w:val="id-ID"/>
        </w:rPr>
        <w:t>,</w:t>
      </w:r>
      <w:r w:rsidRPr="009521F8">
        <w:rPr>
          <w:rFonts w:ascii="Times New Roman" w:hAnsi="Times New Roman"/>
        </w:rPr>
        <w:t xml:space="preserve"> such as technical knowledge and information technology </w:t>
      </w:r>
      <w:r>
        <w:rPr>
          <w:rFonts w:ascii="Times New Roman" w:hAnsi="Times New Roman"/>
          <w:lang w:val="id-ID"/>
        </w:rPr>
        <w:t>and</w:t>
      </w:r>
      <w:r w:rsidRPr="009521F8">
        <w:rPr>
          <w:rFonts w:ascii="Times New Roman" w:hAnsi="Times New Roman"/>
        </w:rPr>
        <w:t xml:space="preserve"> soft skills </w:t>
      </w:r>
      <w:r>
        <w:rPr>
          <w:rFonts w:ascii="Times New Roman" w:hAnsi="Times New Roman"/>
          <w:lang w:val="id-ID"/>
        </w:rPr>
        <w:t>like</w:t>
      </w:r>
      <w:r w:rsidRPr="009521F8">
        <w:rPr>
          <w:rFonts w:ascii="Times New Roman" w:hAnsi="Times New Roman"/>
        </w:rPr>
        <w:t xml:space="preserve"> interpersonal and communication skills. </w:t>
      </w:r>
      <w:r>
        <w:rPr>
          <w:rFonts w:ascii="Times New Roman" w:hAnsi="Times New Roman"/>
          <w:lang w:val="id-ID"/>
        </w:rPr>
        <w:t>The e</w:t>
      </w:r>
      <w:r w:rsidRPr="009521F8">
        <w:rPr>
          <w:rFonts w:ascii="Times New Roman" w:hAnsi="Times New Roman"/>
        </w:rPr>
        <w:t xml:space="preserve">xcellent library services </w:t>
      </w:r>
      <w:r>
        <w:rPr>
          <w:rFonts w:ascii="Times New Roman" w:hAnsi="Times New Roman"/>
          <w:lang w:val="id-ID"/>
        </w:rPr>
        <w:t>should be</w:t>
      </w:r>
      <w:r w:rsidRPr="009521F8">
        <w:rPr>
          <w:rFonts w:ascii="Times New Roman" w:hAnsi="Times New Roman"/>
        </w:rPr>
        <w:t xml:space="preserve"> able to </w:t>
      </w:r>
      <w:r>
        <w:rPr>
          <w:rFonts w:ascii="Times New Roman" w:hAnsi="Times New Roman"/>
          <w:lang w:val="id-ID"/>
        </w:rPr>
        <w:t>give users’</w:t>
      </w:r>
      <w:r w:rsidRPr="009521F8">
        <w:rPr>
          <w:rFonts w:ascii="Times New Roman" w:hAnsi="Times New Roman"/>
        </w:rPr>
        <w:t xml:space="preserve"> satisfaction</w:t>
      </w:r>
      <w:r>
        <w:rPr>
          <w:rFonts w:ascii="Times New Roman" w:hAnsi="Times New Roman"/>
          <w:lang w:val="id-ID"/>
        </w:rPr>
        <w:t>. It means</w:t>
      </w:r>
      <w:r w:rsidRPr="009521F8">
        <w:rPr>
          <w:rFonts w:ascii="Times New Roman" w:hAnsi="Times New Roman"/>
        </w:rPr>
        <w:t xml:space="preserve"> all information that has been found should be immediately processed according to </w:t>
      </w:r>
      <w:r>
        <w:rPr>
          <w:rFonts w:ascii="Times New Roman" w:hAnsi="Times New Roman"/>
          <w:lang w:val="id-ID"/>
        </w:rPr>
        <w:t xml:space="preserve">the </w:t>
      </w:r>
      <w:r w:rsidRPr="009521F8">
        <w:rPr>
          <w:rFonts w:ascii="Times New Roman" w:hAnsi="Times New Roman"/>
        </w:rPr>
        <w:t xml:space="preserve">existing rules so that </w:t>
      </w:r>
      <w:r>
        <w:rPr>
          <w:rFonts w:ascii="Times New Roman" w:hAnsi="Times New Roman"/>
          <w:lang w:val="id-ID"/>
        </w:rPr>
        <w:t>those</w:t>
      </w:r>
      <w:r w:rsidRPr="009521F8">
        <w:rPr>
          <w:rFonts w:ascii="Times New Roman" w:hAnsi="Times New Roman"/>
        </w:rPr>
        <w:t xml:space="preserve"> can be presented and utilized </w:t>
      </w:r>
      <w:r w:rsidR="00FB089E">
        <w:rPr>
          <w:rFonts w:ascii="Times New Roman" w:hAnsi="Times New Roman"/>
          <w:lang w:val="id-ID"/>
        </w:rPr>
        <w:t>directly</w:t>
      </w:r>
      <w:r w:rsidR="00FB089E" w:rsidRPr="009521F8">
        <w:rPr>
          <w:rFonts w:ascii="Times New Roman" w:hAnsi="Times New Roman"/>
        </w:rPr>
        <w:t xml:space="preserve"> </w:t>
      </w:r>
      <w:r w:rsidRPr="009521F8">
        <w:rPr>
          <w:rFonts w:ascii="Times New Roman" w:hAnsi="Times New Roman"/>
        </w:rPr>
        <w:t xml:space="preserve">by the visitors. The </w:t>
      </w:r>
      <w:r>
        <w:rPr>
          <w:rFonts w:ascii="Times New Roman" w:hAnsi="Times New Roman"/>
          <w:lang w:val="id-ID"/>
        </w:rPr>
        <w:t xml:space="preserve">librarian </w:t>
      </w:r>
      <w:r w:rsidRPr="009521F8">
        <w:rPr>
          <w:rFonts w:ascii="Times New Roman" w:hAnsi="Times New Roman"/>
        </w:rPr>
        <w:t>task</w:t>
      </w:r>
      <w:r>
        <w:rPr>
          <w:rFonts w:ascii="Times New Roman" w:hAnsi="Times New Roman"/>
          <w:lang w:val="id-ID"/>
        </w:rPr>
        <w:t>s</w:t>
      </w:r>
      <w:r w:rsidRPr="009521F8">
        <w:rPr>
          <w:rFonts w:ascii="Times New Roman" w:hAnsi="Times New Roman"/>
        </w:rPr>
        <w:t xml:space="preserve"> in providing information services </w:t>
      </w:r>
      <w:r w:rsidR="00035828">
        <w:rPr>
          <w:rFonts w:ascii="Times New Roman" w:hAnsi="Times New Roman"/>
        </w:rPr>
        <w:t>are</w:t>
      </w:r>
      <w:r>
        <w:rPr>
          <w:rFonts w:ascii="Times New Roman" w:hAnsi="Times New Roman"/>
          <w:lang w:val="id-ID"/>
        </w:rPr>
        <w:t xml:space="preserve"> in the form of</w:t>
      </w:r>
      <w:r w:rsidRPr="009521F8">
        <w:rPr>
          <w:rFonts w:ascii="Times New Roman" w:hAnsi="Times New Roman"/>
        </w:rPr>
        <w:t xml:space="preserve"> assistance and guidance to users</w:t>
      </w:r>
      <w:r>
        <w:rPr>
          <w:rFonts w:ascii="Times New Roman" w:hAnsi="Times New Roman"/>
          <w:lang w:val="id-ID"/>
        </w:rPr>
        <w:t xml:space="preserve">, so </w:t>
      </w:r>
      <w:r w:rsidRPr="009521F8">
        <w:rPr>
          <w:rFonts w:ascii="Times New Roman" w:hAnsi="Times New Roman"/>
        </w:rPr>
        <w:t>they can access the information needed</w:t>
      </w:r>
      <w:r>
        <w:rPr>
          <w:rFonts w:ascii="Times New Roman" w:hAnsi="Times New Roman"/>
          <w:lang w:val="id-ID"/>
        </w:rPr>
        <w:t xml:space="preserve"> </w:t>
      </w:r>
      <w:r>
        <w:rPr>
          <w:rFonts w:ascii="Times New Roman" w:hAnsi="Times New Roman"/>
        </w:rPr>
        <w:t>straightaway</w:t>
      </w:r>
      <w:r w:rsidRPr="009521F8">
        <w:rPr>
          <w:rFonts w:ascii="Times New Roman" w:hAnsi="Times New Roman"/>
        </w:rPr>
        <w:t xml:space="preserve">. </w:t>
      </w:r>
      <w:r w:rsidR="00F97960">
        <w:rPr>
          <w:rFonts w:ascii="Times New Roman" w:hAnsi="Times New Roman"/>
          <w:lang w:val="id-ID"/>
        </w:rPr>
        <w:t>To</w:t>
      </w:r>
      <w:r w:rsidRPr="009521F8">
        <w:rPr>
          <w:rFonts w:ascii="Times New Roman" w:hAnsi="Times New Roman"/>
        </w:rPr>
        <w:t xml:space="preserve"> mak</w:t>
      </w:r>
      <w:r w:rsidR="00F97960">
        <w:rPr>
          <w:rFonts w:ascii="Times New Roman" w:hAnsi="Times New Roman"/>
          <w:lang w:val="id-ID"/>
        </w:rPr>
        <w:t>e</w:t>
      </w:r>
      <w:r w:rsidRPr="009521F8">
        <w:rPr>
          <w:rFonts w:ascii="Times New Roman" w:hAnsi="Times New Roman"/>
        </w:rPr>
        <w:t xml:space="preserve"> information, an important skill as </w:t>
      </w:r>
      <w:r w:rsidR="00F97960">
        <w:rPr>
          <w:rFonts w:ascii="Times New Roman" w:hAnsi="Times New Roman"/>
          <w:lang w:val="id-ID"/>
        </w:rPr>
        <w:t>librarians</w:t>
      </w:r>
      <w:r w:rsidRPr="009521F8">
        <w:rPr>
          <w:rFonts w:ascii="Times New Roman" w:hAnsi="Times New Roman"/>
        </w:rPr>
        <w:t xml:space="preserve"> is </w:t>
      </w:r>
      <w:r w:rsidR="00F97960" w:rsidRPr="009521F8">
        <w:rPr>
          <w:rFonts w:ascii="Times New Roman" w:hAnsi="Times New Roman"/>
        </w:rPr>
        <w:t>information repackaging</w:t>
      </w:r>
      <w:r w:rsidR="00F97960">
        <w:rPr>
          <w:rFonts w:ascii="Times New Roman" w:hAnsi="Times New Roman"/>
          <w:lang w:val="id-ID"/>
        </w:rPr>
        <w:t xml:space="preserve"> that is aimed to facilitate the users in </w:t>
      </w:r>
      <w:r w:rsidRPr="009521F8">
        <w:rPr>
          <w:rFonts w:ascii="Times New Roman" w:hAnsi="Times New Roman"/>
        </w:rPr>
        <w:t>utiliz</w:t>
      </w:r>
      <w:r w:rsidR="00F97960">
        <w:rPr>
          <w:rFonts w:ascii="Times New Roman" w:hAnsi="Times New Roman"/>
          <w:lang w:val="id-ID"/>
        </w:rPr>
        <w:t>ing</w:t>
      </w:r>
      <w:r w:rsidRPr="009521F8">
        <w:rPr>
          <w:rFonts w:ascii="Times New Roman" w:hAnsi="Times New Roman"/>
        </w:rPr>
        <w:t xml:space="preserve"> information.</w:t>
      </w:r>
    </w:p>
    <w:p w14:paraId="7DF3855D" w14:textId="0E5CFCE1" w:rsidR="00EB0F4D" w:rsidRDefault="00C778F1" w:rsidP="00F61554">
      <w:pPr>
        <w:spacing w:line="240" w:lineRule="auto"/>
        <w:ind w:firstLine="851"/>
        <w:rPr>
          <w:rFonts w:ascii="Times New Roman" w:hAnsi="Times New Roman"/>
        </w:rPr>
      </w:pPr>
      <w:r w:rsidRPr="00C778F1">
        <w:rPr>
          <w:rFonts w:ascii="Times New Roman" w:hAnsi="Times New Roman"/>
        </w:rPr>
        <w:t>According to Daryono (2016)</w:t>
      </w:r>
      <w:r>
        <w:rPr>
          <w:rFonts w:ascii="Times New Roman" w:hAnsi="Times New Roman"/>
          <w:lang w:val="id-ID"/>
        </w:rPr>
        <w:t xml:space="preserve">, several </w:t>
      </w:r>
      <w:r w:rsidRPr="00C778F1">
        <w:rPr>
          <w:rFonts w:ascii="Times New Roman" w:hAnsi="Times New Roman"/>
        </w:rPr>
        <w:t>skills that</w:t>
      </w:r>
      <w:r>
        <w:rPr>
          <w:rFonts w:ascii="Times New Roman" w:hAnsi="Times New Roman"/>
          <w:lang w:val="id-ID"/>
        </w:rPr>
        <w:t xml:space="preserve"> should be own by </w:t>
      </w:r>
      <w:r w:rsidRPr="00C778F1">
        <w:rPr>
          <w:rFonts w:ascii="Times New Roman" w:hAnsi="Times New Roman"/>
        </w:rPr>
        <w:t>libra</w:t>
      </w:r>
      <w:bookmarkStart w:id="0" w:name="_GoBack"/>
      <w:bookmarkEnd w:id="0"/>
      <w:r w:rsidRPr="00C778F1">
        <w:rPr>
          <w:rFonts w:ascii="Times New Roman" w:hAnsi="Times New Roman"/>
        </w:rPr>
        <w:t>rians to</w:t>
      </w:r>
      <w:r>
        <w:rPr>
          <w:rFonts w:ascii="Times New Roman" w:hAnsi="Times New Roman"/>
          <w:lang w:val="id-ID"/>
        </w:rPr>
        <w:t xml:space="preserve"> help users </w:t>
      </w:r>
      <w:r w:rsidR="00035828">
        <w:rPr>
          <w:rFonts w:ascii="Times New Roman" w:hAnsi="Times New Roman"/>
          <w:lang w:val="id-ID"/>
        </w:rPr>
        <w:t>in</w:t>
      </w:r>
      <w:r w:rsidRPr="00C778F1">
        <w:rPr>
          <w:rFonts w:ascii="Times New Roman" w:hAnsi="Times New Roman"/>
        </w:rPr>
        <w:t xml:space="preserve"> find</w:t>
      </w:r>
      <w:r>
        <w:rPr>
          <w:rFonts w:ascii="Times New Roman" w:hAnsi="Times New Roman"/>
          <w:lang w:val="id-ID"/>
        </w:rPr>
        <w:t>ing</w:t>
      </w:r>
      <w:r w:rsidRPr="00C778F1">
        <w:rPr>
          <w:rFonts w:ascii="Times New Roman" w:hAnsi="Times New Roman"/>
        </w:rPr>
        <w:t xml:space="preserve"> and us</w:t>
      </w:r>
      <w:r>
        <w:rPr>
          <w:rFonts w:ascii="Times New Roman" w:hAnsi="Times New Roman"/>
          <w:lang w:val="id-ID"/>
        </w:rPr>
        <w:t>ing</w:t>
      </w:r>
      <w:r w:rsidRPr="00C778F1">
        <w:rPr>
          <w:rFonts w:ascii="Times New Roman" w:hAnsi="Times New Roman"/>
        </w:rPr>
        <w:t xml:space="preserve"> information are sharing/ dissemination</w:t>
      </w:r>
      <w:r>
        <w:rPr>
          <w:rFonts w:ascii="Times New Roman" w:hAnsi="Times New Roman"/>
          <w:lang w:val="id-ID"/>
        </w:rPr>
        <w:t xml:space="preserve"> as follows.</w:t>
      </w:r>
      <w:r w:rsidRPr="00C778F1">
        <w:rPr>
          <w:rFonts w:ascii="Times New Roman" w:hAnsi="Times New Roman"/>
        </w:rPr>
        <w:t xml:space="preserve"> </w:t>
      </w:r>
      <w:r w:rsidR="00965738">
        <w:rPr>
          <w:rFonts w:ascii="Times New Roman" w:eastAsia="Times New Roman" w:hAnsi="Times New Roman"/>
        </w:rPr>
        <w:t>(</w:t>
      </w:r>
      <w:r w:rsidR="00965738" w:rsidRPr="00965738">
        <w:rPr>
          <w:rFonts w:ascii="Times New Roman" w:eastAsia="Times New Roman" w:hAnsi="Times New Roman"/>
        </w:rPr>
        <w:t>https://library.uns.ac.id/meningkatkan-kualitas-layanan-perpustakaan-berbasis-teknologi-informasi/</w:t>
      </w:r>
      <w:r w:rsidR="00965738">
        <w:rPr>
          <w:rFonts w:ascii="Times New Roman" w:eastAsia="Times New Roman" w:hAnsi="Times New Roman"/>
        </w:rPr>
        <w:t>)</w:t>
      </w:r>
    </w:p>
    <w:p w14:paraId="02503035" w14:textId="1F4481B0" w:rsidR="00EB0F4D" w:rsidRPr="00EB0F4D" w:rsidRDefault="00C778F1" w:rsidP="00EB0F4D">
      <w:pPr>
        <w:pStyle w:val="ListParagraph"/>
        <w:numPr>
          <w:ilvl w:val="5"/>
          <w:numId w:val="1"/>
        </w:numPr>
        <w:spacing w:line="240" w:lineRule="auto"/>
        <w:jc w:val="both"/>
        <w:rPr>
          <w:rFonts w:ascii="Times New Roman" w:hAnsi="Times New Roman"/>
        </w:rPr>
      </w:pPr>
      <w:r w:rsidRPr="00C778F1">
        <w:rPr>
          <w:rFonts w:ascii="Times New Roman" w:eastAsia="Times New Roman" w:hAnsi="Times New Roman"/>
        </w:rPr>
        <w:t>Finding Information</w:t>
      </w:r>
      <w:r w:rsidR="005C7C8F">
        <w:rPr>
          <w:rFonts w:ascii="Times New Roman" w:eastAsia="Times New Roman" w:hAnsi="Times New Roman"/>
          <w:lang w:val="id-ID"/>
        </w:rPr>
        <w:t xml:space="preserve"> </w:t>
      </w:r>
      <w:r w:rsidRPr="00C778F1">
        <w:rPr>
          <w:rFonts w:ascii="Times New Roman" w:eastAsia="Times New Roman" w:hAnsi="Times New Roman"/>
        </w:rPr>
        <w:t xml:space="preserve">process </w:t>
      </w:r>
      <w:r>
        <w:rPr>
          <w:rFonts w:ascii="Times New Roman" w:eastAsia="Times New Roman" w:hAnsi="Times New Roman"/>
          <w:lang w:val="id-ID"/>
        </w:rPr>
        <w:t>including</w:t>
      </w:r>
      <w:r w:rsidR="002712F8">
        <w:rPr>
          <w:rFonts w:ascii="Times New Roman" w:eastAsia="Times New Roman" w:hAnsi="Times New Roman"/>
          <w:lang w:val="id-ID"/>
        </w:rPr>
        <w:t>:</w:t>
      </w:r>
    </w:p>
    <w:p w14:paraId="266C52ED" w14:textId="205DF917" w:rsidR="00141BD0" w:rsidRDefault="00141BD0" w:rsidP="00622B1B">
      <w:pPr>
        <w:pStyle w:val="ListParagraph"/>
        <w:numPr>
          <w:ilvl w:val="6"/>
          <w:numId w:val="1"/>
        </w:numPr>
        <w:spacing w:before="204" w:after="204" w:line="240" w:lineRule="auto"/>
        <w:jc w:val="both"/>
        <w:textAlignment w:val="baseline"/>
        <w:rPr>
          <w:rFonts w:ascii="Times New Roman" w:eastAsia="Times New Roman" w:hAnsi="Times New Roman"/>
        </w:rPr>
      </w:pPr>
      <w:r w:rsidRPr="00141BD0">
        <w:rPr>
          <w:rFonts w:ascii="Times New Roman" w:eastAsia="Times New Roman" w:hAnsi="Times New Roman"/>
        </w:rPr>
        <w:t>Defining information needs</w:t>
      </w:r>
      <w:r>
        <w:rPr>
          <w:rFonts w:ascii="Times New Roman" w:eastAsia="Times New Roman" w:hAnsi="Times New Roman"/>
          <w:lang w:val="id-ID"/>
        </w:rPr>
        <w:t xml:space="preserve"> by</w:t>
      </w:r>
      <w:r w:rsidRPr="00141BD0">
        <w:rPr>
          <w:rFonts w:ascii="Times New Roman" w:eastAsia="Times New Roman" w:hAnsi="Times New Roman"/>
        </w:rPr>
        <w:t xml:space="preserve"> identifying user needs, various types of information used by users, placing the information needed in a reference frame</w:t>
      </w:r>
      <w:r>
        <w:rPr>
          <w:rFonts w:ascii="Times New Roman" w:eastAsia="Times New Roman" w:hAnsi="Times New Roman"/>
          <w:lang w:val="id-ID"/>
        </w:rPr>
        <w:t>wo</w:t>
      </w:r>
      <w:r w:rsidR="00035828">
        <w:rPr>
          <w:rFonts w:ascii="Times New Roman" w:eastAsia="Times New Roman" w:hAnsi="Times New Roman"/>
          <w:lang w:val="id-ID"/>
        </w:rPr>
        <w:t>r</w:t>
      </w:r>
      <w:r>
        <w:rPr>
          <w:rFonts w:ascii="Times New Roman" w:eastAsia="Times New Roman" w:hAnsi="Times New Roman"/>
          <w:lang w:val="id-ID"/>
        </w:rPr>
        <w:t>k</w:t>
      </w:r>
      <w:r w:rsidRPr="00141BD0">
        <w:rPr>
          <w:rFonts w:ascii="Times New Roman" w:eastAsia="Times New Roman" w:hAnsi="Times New Roman"/>
        </w:rPr>
        <w:t xml:space="preserve">, linking information needed to the knowledge </w:t>
      </w:r>
      <w:r>
        <w:rPr>
          <w:rFonts w:ascii="Times New Roman" w:eastAsia="Times New Roman" w:hAnsi="Times New Roman"/>
          <w:lang w:val="id-ID"/>
        </w:rPr>
        <w:t>field</w:t>
      </w:r>
      <w:r w:rsidRPr="00141BD0">
        <w:rPr>
          <w:rFonts w:ascii="Times New Roman" w:eastAsia="Times New Roman" w:hAnsi="Times New Roman"/>
        </w:rPr>
        <w:t>, and defining information problems using a variety of question and answer skills</w:t>
      </w:r>
    </w:p>
    <w:p w14:paraId="7A8326BB" w14:textId="27577176" w:rsidR="00141BD0" w:rsidRDefault="00E84A9C" w:rsidP="00622B1B">
      <w:pPr>
        <w:pStyle w:val="ListParagraph"/>
        <w:numPr>
          <w:ilvl w:val="6"/>
          <w:numId w:val="1"/>
        </w:numPr>
        <w:spacing w:before="204" w:after="204" w:line="240" w:lineRule="auto"/>
        <w:jc w:val="both"/>
        <w:textAlignment w:val="baseline"/>
        <w:rPr>
          <w:rFonts w:ascii="Times New Roman" w:eastAsia="Times New Roman" w:hAnsi="Times New Roman"/>
        </w:rPr>
      </w:pPr>
      <w:r>
        <w:rPr>
          <w:rFonts w:ascii="Times New Roman" w:eastAsia="Times New Roman" w:hAnsi="Times New Roman"/>
          <w:lang w:val="id-ID"/>
        </w:rPr>
        <w:t>S</w:t>
      </w:r>
      <w:r w:rsidRPr="00E84A9C">
        <w:rPr>
          <w:rFonts w:ascii="Times New Roman" w:eastAsia="Times New Roman" w:hAnsi="Times New Roman"/>
        </w:rPr>
        <w:t>earch</w:t>
      </w:r>
      <w:r>
        <w:rPr>
          <w:rFonts w:ascii="Times New Roman" w:eastAsia="Times New Roman" w:hAnsi="Times New Roman"/>
          <w:lang w:val="id-ID"/>
        </w:rPr>
        <w:t xml:space="preserve">ing by </w:t>
      </w:r>
      <w:r w:rsidRPr="00E84A9C">
        <w:rPr>
          <w:rFonts w:ascii="Times New Roman" w:eastAsia="Times New Roman" w:hAnsi="Times New Roman"/>
        </w:rPr>
        <w:t>hav</w:t>
      </w:r>
      <w:r>
        <w:rPr>
          <w:rFonts w:ascii="Times New Roman" w:eastAsia="Times New Roman" w:hAnsi="Times New Roman"/>
          <w:lang w:val="id-ID"/>
        </w:rPr>
        <w:t>ing</w:t>
      </w:r>
      <w:r w:rsidRPr="00E84A9C">
        <w:rPr>
          <w:rFonts w:ascii="Times New Roman" w:eastAsia="Times New Roman" w:hAnsi="Times New Roman"/>
        </w:rPr>
        <w:t xml:space="preserve"> the basic skills of information retrieval</w:t>
      </w:r>
      <w:r>
        <w:rPr>
          <w:rFonts w:ascii="Times New Roman" w:eastAsia="Times New Roman" w:hAnsi="Times New Roman"/>
          <w:lang w:val="id-ID"/>
        </w:rPr>
        <w:t xml:space="preserve"> as well as</w:t>
      </w:r>
      <w:r w:rsidRPr="00E84A9C">
        <w:rPr>
          <w:rFonts w:ascii="Times New Roman" w:eastAsia="Times New Roman" w:hAnsi="Times New Roman"/>
        </w:rPr>
        <w:t xml:space="preserve"> the ability to navigate the system and electronic resources, </w:t>
      </w:r>
      <w:r>
        <w:rPr>
          <w:rFonts w:ascii="Times New Roman" w:eastAsia="Times New Roman" w:hAnsi="Times New Roman"/>
          <w:lang w:val="id-ID"/>
        </w:rPr>
        <w:t xml:space="preserve">finding out </w:t>
      </w:r>
      <w:r w:rsidRPr="00E84A9C">
        <w:rPr>
          <w:rFonts w:ascii="Times New Roman" w:eastAsia="Times New Roman" w:hAnsi="Times New Roman"/>
        </w:rPr>
        <w:t xml:space="preserve">basic knowledge </w:t>
      </w:r>
      <w:r>
        <w:rPr>
          <w:rFonts w:ascii="Times New Roman" w:eastAsia="Times New Roman" w:hAnsi="Times New Roman"/>
          <w:lang w:val="id-ID"/>
        </w:rPr>
        <w:t>from</w:t>
      </w:r>
      <w:r w:rsidRPr="00E84A9C">
        <w:rPr>
          <w:rFonts w:ascii="Times New Roman" w:eastAsia="Times New Roman" w:hAnsi="Times New Roman"/>
        </w:rPr>
        <w:t xml:space="preserve"> various sources of information that are not available </w:t>
      </w:r>
      <w:r>
        <w:rPr>
          <w:rFonts w:ascii="Times New Roman" w:eastAsia="Times New Roman" w:hAnsi="Times New Roman"/>
          <w:lang w:val="id-ID"/>
        </w:rPr>
        <w:t xml:space="preserve">in </w:t>
      </w:r>
      <w:r w:rsidRPr="00E84A9C">
        <w:rPr>
          <w:rFonts w:ascii="Times New Roman" w:eastAsia="Times New Roman" w:hAnsi="Times New Roman"/>
        </w:rPr>
        <w:t xml:space="preserve">electronic </w:t>
      </w:r>
      <w:r>
        <w:rPr>
          <w:rFonts w:ascii="Times New Roman" w:eastAsia="Times New Roman" w:hAnsi="Times New Roman"/>
          <w:lang w:val="id-ID"/>
        </w:rPr>
        <w:t>systems t</w:t>
      </w:r>
      <w:r w:rsidR="00FB089E">
        <w:rPr>
          <w:rFonts w:ascii="Times New Roman" w:eastAsia="Times New Roman" w:hAnsi="Times New Roman"/>
          <w:lang w:val="id-ID"/>
        </w:rPr>
        <w:t>h</w:t>
      </w:r>
      <w:r>
        <w:rPr>
          <w:rFonts w:ascii="Times New Roman" w:eastAsia="Times New Roman" w:hAnsi="Times New Roman"/>
          <w:lang w:val="id-ID"/>
        </w:rPr>
        <w:t>rough</w:t>
      </w:r>
      <w:r w:rsidRPr="00E84A9C">
        <w:rPr>
          <w:rFonts w:ascii="Times New Roman" w:eastAsia="Times New Roman" w:hAnsi="Times New Roman"/>
        </w:rPr>
        <w:t xml:space="preserve"> print</w:t>
      </w:r>
      <w:r>
        <w:rPr>
          <w:rFonts w:ascii="Times New Roman" w:eastAsia="Times New Roman" w:hAnsi="Times New Roman"/>
          <w:lang w:val="id-ID"/>
        </w:rPr>
        <w:t>ed material</w:t>
      </w:r>
      <w:r w:rsidRPr="00E84A9C">
        <w:rPr>
          <w:rFonts w:ascii="Times New Roman" w:eastAsia="Times New Roman" w:hAnsi="Times New Roman"/>
        </w:rPr>
        <w:t>, people, and others</w:t>
      </w:r>
      <w:r>
        <w:rPr>
          <w:rFonts w:ascii="Times New Roman" w:eastAsia="Times New Roman" w:hAnsi="Times New Roman"/>
          <w:lang w:val="id-ID"/>
        </w:rPr>
        <w:t>, k</w:t>
      </w:r>
      <w:r w:rsidRPr="00E84A9C">
        <w:rPr>
          <w:rFonts w:ascii="Times New Roman" w:eastAsia="Times New Roman" w:hAnsi="Times New Roman"/>
        </w:rPr>
        <w:t xml:space="preserve">nowing the sources of information both external and internal, </w:t>
      </w:r>
      <w:r>
        <w:rPr>
          <w:rFonts w:ascii="Times New Roman" w:eastAsia="Times New Roman" w:hAnsi="Times New Roman"/>
          <w:lang w:val="id-ID"/>
        </w:rPr>
        <w:t>determining</w:t>
      </w:r>
      <w:r w:rsidRPr="00E84A9C">
        <w:rPr>
          <w:rFonts w:ascii="Times New Roman" w:eastAsia="Times New Roman" w:hAnsi="Times New Roman"/>
        </w:rPr>
        <w:t xml:space="preserve"> reliable sources and provid</w:t>
      </w:r>
      <w:r>
        <w:rPr>
          <w:rFonts w:ascii="Times New Roman" w:eastAsia="Times New Roman" w:hAnsi="Times New Roman"/>
          <w:lang w:val="id-ID"/>
        </w:rPr>
        <w:t xml:space="preserve">ing </w:t>
      </w:r>
      <w:r w:rsidRPr="00E84A9C">
        <w:rPr>
          <w:rFonts w:ascii="Times New Roman" w:eastAsia="Times New Roman" w:hAnsi="Times New Roman"/>
        </w:rPr>
        <w:t>added value</w:t>
      </w:r>
    </w:p>
    <w:p w14:paraId="29A12E18" w14:textId="2AD42335" w:rsidR="00D0262B" w:rsidRDefault="00D0262B" w:rsidP="00622B1B">
      <w:pPr>
        <w:pStyle w:val="ListParagraph"/>
        <w:numPr>
          <w:ilvl w:val="6"/>
          <w:numId w:val="1"/>
        </w:numPr>
        <w:spacing w:before="204" w:after="204" w:line="240" w:lineRule="auto"/>
        <w:jc w:val="both"/>
        <w:textAlignment w:val="baseline"/>
        <w:rPr>
          <w:rFonts w:ascii="Times New Roman" w:eastAsia="Times New Roman" w:hAnsi="Times New Roman"/>
        </w:rPr>
      </w:pPr>
      <w:r>
        <w:rPr>
          <w:rFonts w:ascii="Times New Roman" w:eastAsia="Times New Roman" w:hAnsi="Times New Roman"/>
          <w:lang w:val="id-ID"/>
        </w:rPr>
        <w:t>F</w:t>
      </w:r>
      <w:r w:rsidRPr="00D0262B">
        <w:rPr>
          <w:rFonts w:ascii="Times New Roman" w:eastAsia="Times New Roman" w:hAnsi="Times New Roman"/>
        </w:rPr>
        <w:t>ormulat</w:t>
      </w:r>
      <w:r>
        <w:rPr>
          <w:rFonts w:ascii="Times New Roman" w:eastAsia="Times New Roman" w:hAnsi="Times New Roman"/>
          <w:lang w:val="id-ID"/>
        </w:rPr>
        <w:t>ing the s</w:t>
      </w:r>
      <w:r w:rsidRPr="00D0262B">
        <w:rPr>
          <w:rFonts w:ascii="Times New Roman" w:eastAsia="Times New Roman" w:hAnsi="Times New Roman"/>
        </w:rPr>
        <w:t>earch</w:t>
      </w:r>
      <w:r>
        <w:rPr>
          <w:rFonts w:ascii="Times New Roman" w:eastAsia="Times New Roman" w:hAnsi="Times New Roman"/>
          <w:lang w:val="id-ID"/>
        </w:rPr>
        <w:t>ing s</w:t>
      </w:r>
      <w:r w:rsidRPr="00D0262B">
        <w:rPr>
          <w:rFonts w:ascii="Times New Roman" w:eastAsia="Times New Roman" w:hAnsi="Times New Roman"/>
        </w:rPr>
        <w:t>trategy</w:t>
      </w:r>
      <w:r>
        <w:rPr>
          <w:rFonts w:ascii="Times New Roman" w:eastAsia="Times New Roman" w:hAnsi="Times New Roman"/>
          <w:lang w:val="id-ID"/>
        </w:rPr>
        <w:t xml:space="preserve"> that r</w:t>
      </w:r>
      <w:r w:rsidRPr="00D0262B">
        <w:rPr>
          <w:rFonts w:ascii="Times New Roman" w:eastAsia="Times New Roman" w:hAnsi="Times New Roman"/>
        </w:rPr>
        <w:t xml:space="preserve">equires basic and comprehensive knowledge </w:t>
      </w:r>
      <w:r>
        <w:rPr>
          <w:rFonts w:ascii="Times New Roman" w:eastAsia="Times New Roman" w:hAnsi="Times New Roman"/>
          <w:lang w:val="id-ID"/>
        </w:rPr>
        <w:t>o</w:t>
      </w:r>
      <w:r w:rsidR="00FB089E">
        <w:rPr>
          <w:rFonts w:ascii="Times New Roman" w:eastAsia="Times New Roman" w:hAnsi="Times New Roman"/>
          <w:lang w:val="id-ID"/>
        </w:rPr>
        <w:t>f</w:t>
      </w:r>
      <w:r w:rsidRPr="00D0262B">
        <w:rPr>
          <w:rFonts w:ascii="Times New Roman" w:eastAsia="Times New Roman" w:hAnsi="Times New Roman"/>
        </w:rPr>
        <w:t xml:space="preserve"> the right resources </w:t>
      </w:r>
      <w:r>
        <w:rPr>
          <w:rFonts w:ascii="Times New Roman" w:eastAsia="Times New Roman" w:hAnsi="Times New Roman"/>
          <w:lang w:val="id-ID"/>
        </w:rPr>
        <w:t>and</w:t>
      </w:r>
      <w:r w:rsidRPr="00D0262B">
        <w:rPr>
          <w:rFonts w:ascii="Times New Roman" w:eastAsia="Times New Roman" w:hAnsi="Times New Roman"/>
        </w:rPr>
        <w:t xml:space="preserve"> structure. </w:t>
      </w:r>
      <w:r w:rsidR="00870F42">
        <w:rPr>
          <w:rFonts w:ascii="Times New Roman" w:eastAsia="Times New Roman" w:hAnsi="Times New Roman"/>
          <w:lang w:val="id-ID"/>
        </w:rPr>
        <w:t>In this cas</w:t>
      </w:r>
      <w:r w:rsidR="00035828">
        <w:rPr>
          <w:rFonts w:ascii="Times New Roman" w:eastAsia="Times New Roman" w:hAnsi="Times New Roman"/>
          <w:lang w:val="id-ID"/>
        </w:rPr>
        <w:t>e</w:t>
      </w:r>
      <w:r w:rsidR="00870F42">
        <w:rPr>
          <w:rFonts w:ascii="Times New Roman" w:eastAsia="Times New Roman" w:hAnsi="Times New Roman"/>
          <w:lang w:val="id-ID"/>
        </w:rPr>
        <w:t>, the knowledge o</w:t>
      </w:r>
      <w:r w:rsidR="00035828">
        <w:rPr>
          <w:rFonts w:ascii="Times New Roman" w:eastAsia="Times New Roman" w:hAnsi="Times New Roman"/>
          <w:lang w:val="id-ID"/>
        </w:rPr>
        <w:t>f</w:t>
      </w:r>
      <w:r w:rsidR="00870F42">
        <w:rPr>
          <w:rFonts w:ascii="Times New Roman" w:eastAsia="Times New Roman" w:hAnsi="Times New Roman"/>
          <w:lang w:val="id-ID"/>
        </w:rPr>
        <w:t xml:space="preserve"> the </w:t>
      </w:r>
      <w:r w:rsidRPr="00D0262B">
        <w:rPr>
          <w:rFonts w:ascii="Times New Roman" w:eastAsia="Times New Roman" w:hAnsi="Times New Roman"/>
        </w:rPr>
        <w:t>subject</w:t>
      </w:r>
      <w:r w:rsidR="00870F42">
        <w:rPr>
          <w:rFonts w:ascii="Times New Roman" w:eastAsia="Times New Roman" w:hAnsi="Times New Roman"/>
          <w:lang w:val="id-ID"/>
        </w:rPr>
        <w:t xml:space="preserve"> m</w:t>
      </w:r>
      <w:r w:rsidR="00035828">
        <w:rPr>
          <w:rFonts w:ascii="Times New Roman" w:eastAsia="Times New Roman" w:hAnsi="Times New Roman"/>
          <w:lang w:val="id-ID"/>
        </w:rPr>
        <w:t>a</w:t>
      </w:r>
      <w:r w:rsidR="00870F42">
        <w:rPr>
          <w:rFonts w:ascii="Times New Roman" w:eastAsia="Times New Roman" w:hAnsi="Times New Roman"/>
          <w:lang w:val="id-ID"/>
        </w:rPr>
        <w:t>tter</w:t>
      </w:r>
      <w:r w:rsidRPr="00D0262B">
        <w:rPr>
          <w:rFonts w:ascii="Times New Roman" w:eastAsia="Times New Roman" w:hAnsi="Times New Roman"/>
        </w:rPr>
        <w:t xml:space="preserve"> is also necessary. Other skills</w:t>
      </w:r>
      <w:r w:rsidR="00870F42">
        <w:rPr>
          <w:rFonts w:ascii="Times New Roman" w:eastAsia="Times New Roman" w:hAnsi="Times New Roman"/>
          <w:lang w:val="id-ID"/>
        </w:rPr>
        <w:t xml:space="preserve"> are related to the </w:t>
      </w:r>
      <w:r w:rsidRPr="00D0262B">
        <w:rPr>
          <w:rFonts w:ascii="Times New Roman" w:eastAsia="Times New Roman" w:hAnsi="Times New Roman"/>
        </w:rPr>
        <w:t>ab</w:t>
      </w:r>
      <w:r w:rsidR="00035828">
        <w:rPr>
          <w:rFonts w:ascii="Times New Roman" w:eastAsia="Times New Roman" w:hAnsi="Times New Roman"/>
        </w:rPr>
        <w:t>i</w:t>
      </w:r>
      <w:r w:rsidRPr="00D0262B">
        <w:rPr>
          <w:rFonts w:ascii="Times New Roman" w:eastAsia="Times New Roman" w:hAnsi="Times New Roman"/>
        </w:rPr>
        <w:t>l</w:t>
      </w:r>
      <w:r w:rsidR="00870F42">
        <w:rPr>
          <w:rFonts w:ascii="Times New Roman" w:eastAsia="Times New Roman" w:hAnsi="Times New Roman"/>
          <w:lang w:val="id-ID"/>
        </w:rPr>
        <w:t>ity</w:t>
      </w:r>
      <w:r w:rsidRPr="00D0262B">
        <w:rPr>
          <w:rFonts w:ascii="Times New Roman" w:eastAsia="Times New Roman" w:hAnsi="Times New Roman"/>
        </w:rPr>
        <w:t xml:space="preserve"> to discuss ideas for </w:t>
      </w:r>
      <w:r w:rsidR="00870F42">
        <w:rPr>
          <w:rFonts w:ascii="Times New Roman" w:eastAsia="Times New Roman" w:hAnsi="Times New Roman"/>
          <w:lang w:val="id-ID"/>
        </w:rPr>
        <w:t>gaining</w:t>
      </w:r>
      <w:r w:rsidRPr="00D0262B">
        <w:rPr>
          <w:rFonts w:ascii="Times New Roman" w:eastAsia="Times New Roman" w:hAnsi="Times New Roman"/>
        </w:rPr>
        <w:t xml:space="preserve"> input</w:t>
      </w:r>
      <w:r w:rsidR="00870F42">
        <w:rPr>
          <w:rFonts w:ascii="Times New Roman" w:eastAsia="Times New Roman" w:hAnsi="Times New Roman"/>
          <w:lang w:val="id-ID"/>
        </w:rPr>
        <w:t>s</w:t>
      </w:r>
      <w:r w:rsidRPr="00D0262B">
        <w:rPr>
          <w:rFonts w:ascii="Times New Roman" w:eastAsia="Times New Roman" w:hAnsi="Times New Roman"/>
        </w:rPr>
        <w:t>, select search tools, identify keywords, concepts, subject headings, descriptors, and criteria for evaluating information sources</w:t>
      </w:r>
    </w:p>
    <w:p w14:paraId="5E217E17" w14:textId="3BC8BE5E" w:rsidR="0048601C" w:rsidRPr="002712F8" w:rsidRDefault="0048601C" w:rsidP="0048601C">
      <w:pPr>
        <w:shd w:val="clear" w:color="auto" w:fill="FFFFFF"/>
        <w:spacing w:before="204" w:after="204" w:line="240" w:lineRule="auto"/>
        <w:textAlignment w:val="baseline"/>
        <w:rPr>
          <w:rFonts w:ascii="Times New Roman" w:eastAsia="Times New Roman" w:hAnsi="Times New Roman"/>
          <w:lang w:val="id-ID"/>
        </w:rPr>
      </w:pPr>
      <w:r w:rsidRPr="0048601C">
        <w:rPr>
          <w:rFonts w:ascii="Times New Roman" w:eastAsia="Times New Roman" w:hAnsi="Times New Roman"/>
        </w:rPr>
        <w:t xml:space="preserve">2. </w:t>
      </w:r>
      <w:r w:rsidR="002712F8" w:rsidRPr="002712F8">
        <w:rPr>
          <w:rFonts w:ascii="Times New Roman" w:eastAsia="Times New Roman" w:hAnsi="Times New Roman"/>
        </w:rPr>
        <w:t>Using Information</w:t>
      </w:r>
      <w:r w:rsidR="005C7C8F">
        <w:rPr>
          <w:rFonts w:ascii="Times New Roman" w:eastAsia="Times New Roman" w:hAnsi="Times New Roman"/>
          <w:lang w:val="id-ID"/>
        </w:rPr>
        <w:t xml:space="preserve"> </w:t>
      </w:r>
      <w:r w:rsidR="00035828">
        <w:rPr>
          <w:rFonts w:ascii="Times New Roman" w:eastAsia="Times New Roman" w:hAnsi="Times New Roman"/>
          <w:lang w:val="id-ID"/>
        </w:rPr>
        <w:t>containing</w:t>
      </w:r>
      <w:r w:rsidR="005C7C8F">
        <w:rPr>
          <w:rFonts w:ascii="Times New Roman" w:eastAsia="Times New Roman" w:hAnsi="Times New Roman"/>
          <w:lang w:val="id-ID"/>
        </w:rPr>
        <w:t xml:space="preserve"> t</w:t>
      </w:r>
      <w:r w:rsidR="002712F8" w:rsidRPr="002712F8">
        <w:rPr>
          <w:rFonts w:ascii="Times New Roman" w:eastAsia="Times New Roman" w:hAnsi="Times New Roman"/>
        </w:rPr>
        <w:t xml:space="preserve">he process </w:t>
      </w:r>
      <w:r w:rsidR="005C7C8F">
        <w:rPr>
          <w:rFonts w:ascii="Times New Roman" w:eastAsia="Times New Roman" w:hAnsi="Times New Roman"/>
          <w:lang w:val="id-ID"/>
        </w:rPr>
        <w:t>that</w:t>
      </w:r>
      <w:r w:rsidR="002712F8" w:rsidRPr="002712F8">
        <w:rPr>
          <w:rFonts w:ascii="Times New Roman" w:eastAsia="Times New Roman" w:hAnsi="Times New Roman"/>
        </w:rPr>
        <w:t xml:space="preserve"> </w:t>
      </w:r>
      <w:r w:rsidR="002712F8">
        <w:rPr>
          <w:rFonts w:ascii="Times New Roman" w:eastAsia="Times New Roman" w:hAnsi="Times New Roman"/>
          <w:lang w:val="id-ID"/>
        </w:rPr>
        <w:t>involv</w:t>
      </w:r>
      <w:r w:rsidR="005C7C8F">
        <w:rPr>
          <w:rFonts w:ascii="Times New Roman" w:eastAsia="Times New Roman" w:hAnsi="Times New Roman"/>
          <w:lang w:val="id-ID"/>
        </w:rPr>
        <w:t>es</w:t>
      </w:r>
    </w:p>
    <w:p w14:paraId="3B728983" w14:textId="2C6D7D02" w:rsidR="002712F8" w:rsidRP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sidRPr="002712F8">
        <w:rPr>
          <w:rFonts w:ascii="Times New Roman" w:eastAsia="Times New Roman" w:hAnsi="Times New Roman"/>
        </w:rPr>
        <w:t>Evaluati</w:t>
      </w:r>
      <w:r>
        <w:rPr>
          <w:rFonts w:ascii="Times New Roman" w:eastAsia="Times New Roman" w:hAnsi="Times New Roman"/>
          <w:lang w:val="id-ID"/>
        </w:rPr>
        <w:t xml:space="preserve">ng the </w:t>
      </w:r>
      <w:r w:rsidRPr="002712F8">
        <w:rPr>
          <w:rFonts w:ascii="Times New Roman" w:eastAsia="Times New Roman" w:hAnsi="Times New Roman"/>
        </w:rPr>
        <w:t>obtained information</w:t>
      </w:r>
      <w:r>
        <w:rPr>
          <w:rFonts w:ascii="Times New Roman" w:eastAsia="Times New Roman" w:hAnsi="Times New Roman"/>
          <w:lang w:val="id-ID"/>
        </w:rPr>
        <w:t xml:space="preserve"> by </w:t>
      </w:r>
      <w:r w:rsidRPr="002712F8">
        <w:rPr>
          <w:rFonts w:ascii="Times New Roman" w:eastAsia="Times New Roman" w:hAnsi="Times New Roman"/>
        </w:rPr>
        <w:t>determin</w:t>
      </w:r>
      <w:r>
        <w:rPr>
          <w:rFonts w:ascii="Times New Roman" w:eastAsia="Times New Roman" w:hAnsi="Times New Roman"/>
          <w:lang w:val="id-ID"/>
        </w:rPr>
        <w:t>ing</w:t>
      </w:r>
      <w:r w:rsidRPr="002712F8">
        <w:rPr>
          <w:rFonts w:ascii="Times New Roman" w:eastAsia="Times New Roman" w:hAnsi="Times New Roman"/>
        </w:rPr>
        <w:t xml:space="preserve"> </w:t>
      </w:r>
      <w:r>
        <w:rPr>
          <w:rFonts w:ascii="Times New Roman" w:eastAsia="Times New Roman" w:hAnsi="Times New Roman"/>
          <w:lang w:val="id-ID"/>
        </w:rPr>
        <w:t xml:space="preserve">its </w:t>
      </w:r>
      <w:r w:rsidRPr="002712F8">
        <w:rPr>
          <w:rFonts w:ascii="Times New Roman" w:eastAsia="Times New Roman" w:hAnsi="Times New Roman"/>
        </w:rPr>
        <w:t>authorit</w:t>
      </w:r>
      <w:r>
        <w:rPr>
          <w:rFonts w:ascii="Times New Roman" w:eastAsia="Times New Roman" w:hAnsi="Times New Roman"/>
          <w:lang w:val="id-ID"/>
        </w:rPr>
        <w:t>y</w:t>
      </w:r>
      <w:r w:rsidRPr="002712F8">
        <w:rPr>
          <w:rFonts w:ascii="Times New Roman" w:eastAsia="Times New Roman" w:hAnsi="Times New Roman"/>
        </w:rPr>
        <w:t>, novelty, and reliability, relevance, quality</w:t>
      </w:r>
    </w:p>
    <w:p w14:paraId="34124A9F" w14:textId="7F618F43" w:rsidR="002712F8" w:rsidRP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sidRPr="002712F8">
        <w:rPr>
          <w:rFonts w:ascii="Times New Roman" w:eastAsia="Times New Roman" w:hAnsi="Times New Roman"/>
        </w:rPr>
        <w:t>Assess</w:t>
      </w:r>
      <w:r>
        <w:rPr>
          <w:rFonts w:ascii="Times New Roman" w:eastAsia="Times New Roman" w:hAnsi="Times New Roman"/>
          <w:lang w:val="id-ID"/>
        </w:rPr>
        <w:t>ing</w:t>
      </w:r>
      <w:r w:rsidRPr="002712F8">
        <w:rPr>
          <w:rFonts w:ascii="Times New Roman" w:eastAsia="Times New Roman" w:hAnsi="Times New Roman"/>
        </w:rPr>
        <w:t xml:space="preserve"> the obtained information</w:t>
      </w:r>
      <w:r>
        <w:rPr>
          <w:rFonts w:ascii="Times New Roman" w:eastAsia="Times New Roman" w:hAnsi="Times New Roman"/>
          <w:lang w:val="id-ID"/>
        </w:rPr>
        <w:t xml:space="preserve"> by </w:t>
      </w:r>
      <w:r w:rsidRPr="002712F8">
        <w:rPr>
          <w:rFonts w:ascii="Times New Roman" w:eastAsia="Times New Roman" w:hAnsi="Times New Roman"/>
        </w:rPr>
        <w:t>see</w:t>
      </w:r>
      <w:r>
        <w:rPr>
          <w:rFonts w:ascii="Times New Roman" w:eastAsia="Times New Roman" w:hAnsi="Times New Roman"/>
          <w:lang w:val="id-ID"/>
        </w:rPr>
        <w:t>ing</w:t>
      </w:r>
      <w:r w:rsidRPr="002712F8">
        <w:rPr>
          <w:rFonts w:ascii="Times New Roman" w:eastAsia="Times New Roman" w:hAnsi="Times New Roman"/>
        </w:rPr>
        <w:t xml:space="preserve"> the main ideas and keywords</w:t>
      </w:r>
      <w:r>
        <w:rPr>
          <w:rFonts w:ascii="Times New Roman" w:eastAsia="Times New Roman" w:hAnsi="Times New Roman"/>
          <w:lang w:val="id-ID"/>
        </w:rPr>
        <w:t xml:space="preserve"> and</w:t>
      </w:r>
      <w:r w:rsidRPr="002712F8">
        <w:rPr>
          <w:rFonts w:ascii="Times New Roman" w:eastAsia="Times New Roman" w:hAnsi="Times New Roman"/>
        </w:rPr>
        <w:t xml:space="preserve"> distinguish</w:t>
      </w:r>
      <w:r>
        <w:rPr>
          <w:rFonts w:ascii="Times New Roman" w:eastAsia="Times New Roman" w:hAnsi="Times New Roman"/>
          <w:lang w:val="id-ID"/>
        </w:rPr>
        <w:t>ing</w:t>
      </w:r>
      <w:r w:rsidRPr="002712F8">
        <w:rPr>
          <w:rFonts w:ascii="Times New Roman" w:eastAsia="Times New Roman" w:hAnsi="Times New Roman"/>
        </w:rPr>
        <w:t xml:space="preserve"> facts, opinions, propaganda, point of view and bias, </w:t>
      </w:r>
      <w:r>
        <w:rPr>
          <w:rFonts w:ascii="Times New Roman" w:eastAsia="Times New Roman" w:hAnsi="Times New Roman"/>
          <w:lang w:val="id-ID"/>
        </w:rPr>
        <w:t>illogical facts</w:t>
      </w:r>
    </w:p>
    <w:p w14:paraId="3CC57C0C" w14:textId="4A17390B" w:rsidR="002712F8" w:rsidRP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sidRPr="002712F8">
        <w:rPr>
          <w:rFonts w:ascii="Times New Roman" w:eastAsia="Times New Roman" w:hAnsi="Times New Roman"/>
        </w:rPr>
        <w:t>Integrat</w:t>
      </w:r>
      <w:r>
        <w:rPr>
          <w:rFonts w:ascii="Times New Roman" w:eastAsia="Times New Roman" w:hAnsi="Times New Roman"/>
          <w:lang w:val="id-ID"/>
        </w:rPr>
        <w:t>ing</w:t>
      </w:r>
      <w:r w:rsidRPr="002712F8">
        <w:rPr>
          <w:rFonts w:ascii="Times New Roman" w:eastAsia="Times New Roman" w:hAnsi="Times New Roman"/>
        </w:rPr>
        <w:t xml:space="preserve"> information from </w:t>
      </w:r>
      <w:r>
        <w:rPr>
          <w:rFonts w:ascii="Times New Roman" w:eastAsia="Times New Roman" w:hAnsi="Times New Roman"/>
          <w:lang w:val="id-ID"/>
        </w:rPr>
        <w:t>various</w:t>
      </w:r>
      <w:r w:rsidRPr="002712F8">
        <w:rPr>
          <w:rFonts w:ascii="Times New Roman" w:eastAsia="Times New Roman" w:hAnsi="Times New Roman"/>
        </w:rPr>
        <w:t xml:space="preserve"> sources</w:t>
      </w:r>
      <w:r>
        <w:rPr>
          <w:rFonts w:ascii="Times New Roman" w:eastAsia="Times New Roman" w:hAnsi="Times New Roman"/>
          <w:lang w:val="id-ID"/>
        </w:rPr>
        <w:t xml:space="preserve"> by </w:t>
      </w:r>
      <w:r w:rsidRPr="002712F8">
        <w:rPr>
          <w:rFonts w:ascii="Times New Roman" w:eastAsia="Times New Roman" w:hAnsi="Times New Roman"/>
        </w:rPr>
        <w:t>classif</w:t>
      </w:r>
      <w:r>
        <w:rPr>
          <w:rFonts w:ascii="Times New Roman" w:eastAsia="Times New Roman" w:hAnsi="Times New Roman"/>
          <w:lang w:val="id-ID"/>
        </w:rPr>
        <w:t>ying</w:t>
      </w:r>
      <w:r w:rsidRPr="002712F8">
        <w:rPr>
          <w:rFonts w:ascii="Times New Roman" w:eastAsia="Times New Roman" w:hAnsi="Times New Roman"/>
        </w:rPr>
        <w:t xml:space="preserve"> information, recognizing the relationships between concepts, identifying conflicts and the similarity of various sources.</w:t>
      </w:r>
    </w:p>
    <w:p w14:paraId="7F349A5E" w14:textId="3F9E6D02" w:rsidR="002712F8" w:rsidRP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sidRPr="002712F8">
        <w:rPr>
          <w:rFonts w:ascii="Times New Roman" w:eastAsia="Times New Roman" w:hAnsi="Times New Roman"/>
        </w:rPr>
        <w:t>Sorting information</w:t>
      </w:r>
      <w:r>
        <w:rPr>
          <w:rFonts w:ascii="Times New Roman" w:eastAsia="Times New Roman" w:hAnsi="Times New Roman"/>
          <w:lang w:val="id-ID"/>
        </w:rPr>
        <w:t xml:space="preserve"> that refers to </w:t>
      </w:r>
      <w:r w:rsidRPr="002712F8">
        <w:rPr>
          <w:rFonts w:ascii="Times New Roman" w:eastAsia="Times New Roman" w:hAnsi="Times New Roman"/>
        </w:rPr>
        <w:t xml:space="preserve">the ability to sort and </w:t>
      </w:r>
      <w:r>
        <w:rPr>
          <w:rFonts w:ascii="Times New Roman" w:eastAsia="Times New Roman" w:hAnsi="Times New Roman"/>
          <w:lang w:val="id-ID"/>
        </w:rPr>
        <w:t>select</w:t>
      </w:r>
      <w:r w:rsidRPr="002712F8">
        <w:rPr>
          <w:rFonts w:ascii="Times New Roman" w:eastAsia="Times New Roman" w:hAnsi="Times New Roman"/>
        </w:rPr>
        <w:t xml:space="preserve"> </w:t>
      </w:r>
      <w:r w:rsidR="00035828">
        <w:rPr>
          <w:rFonts w:ascii="Times New Roman" w:eastAsia="Times New Roman" w:hAnsi="Times New Roman"/>
        </w:rPr>
        <w:t xml:space="preserve">the </w:t>
      </w:r>
      <w:r w:rsidRPr="002712F8">
        <w:rPr>
          <w:rFonts w:ascii="Times New Roman" w:eastAsia="Times New Roman" w:hAnsi="Times New Roman"/>
        </w:rPr>
        <w:t>information that is considered unnecessary</w:t>
      </w:r>
    </w:p>
    <w:p w14:paraId="20130954" w14:textId="6E25B790" w:rsidR="002712F8" w:rsidRP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sidRPr="002712F8">
        <w:rPr>
          <w:rFonts w:ascii="Times New Roman" w:eastAsia="Times New Roman" w:hAnsi="Times New Roman"/>
        </w:rPr>
        <w:t>Interpret</w:t>
      </w:r>
      <w:r w:rsidR="00035828">
        <w:rPr>
          <w:rFonts w:ascii="Times New Roman" w:eastAsia="Times New Roman" w:hAnsi="Times New Roman"/>
          <w:lang w:val="id-ID"/>
        </w:rPr>
        <w:t>ing</w:t>
      </w:r>
      <w:r>
        <w:rPr>
          <w:rFonts w:ascii="Times New Roman" w:eastAsia="Times New Roman" w:hAnsi="Times New Roman"/>
          <w:lang w:val="id-ID"/>
        </w:rPr>
        <w:t xml:space="preserve"> </w:t>
      </w:r>
      <w:r w:rsidRPr="002712F8">
        <w:rPr>
          <w:rFonts w:ascii="Times New Roman" w:eastAsia="Times New Roman" w:hAnsi="Times New Roman"/>
        </w:rPr>
        <w:t>information</w:t>
      </w:r>
      <w:r>
        <w:rPr>
          <w:rFonts w:ascii="Times New Roman" w:eastAsia="Times New Roman" w:hAnsi="Times New Roman"/>
          <w:lang w:val="id-ID"/>
        </w:rPr>
        <w:t xml:space="preserve"> by </w:t>
      </w:r>
      <w:r w:rsidRPr="002712F8">
        <w:rPr>
          <w:rFonts w:ascii="Times New Roman" w:eastAsia="Times New Roman" w:hAnsi="Times New Roman"/>
        </w:rPr>
        <w:t>summariz</w:t>
      </w:r>
      <w:r>
        <w:rPr>
          <w:rFonts w:ascii="Times New Roman" w:eastAsia="Times New Roman" w:hAnsi="Times New Roman"/>
          <w:lang w:val="id-ID"/>
        </w:rPr>
        <w:t>ing</w:t>
      </w:r>
      <w:r w:rsidRPr="002712F8">
        <w:rPr>
          <w:rFonts w:ascii="Times New Roman" w:eastAsia="Times New Roman" w:hAnsi="Times New Roman"/>
        </w:rPr>
        <w:t xml:space="preserve"> and identify</w:t>
      </w:r>
      <w:r>
        <w:rPr>
          <w:rFonts w:ascii="Times New Roman" w:eastAsia="Times New Roman" w:hAnsi="Times New Roman"/>
          <w:lang w:val="id-ID"/>
        </w:rPr>
        <w:t>ing</w:t>
      </w:r>
      <w:r w:rsidRPr="002712F8">
        <w:rPr>
          <w:rFonts w:ascii="Times New Roman" w:eastAsia="Times New Roman" w:hAnsi="Times New Roman"/>
        </w:rPr>
        <w:t xml:space="preserve"> the details of </w:t>
      </w:r>
      <w:r>
        <w:rPr>
          <w:rFonts w:ascii="Times New Roman" w:eastAsia="Times New Roman" w:hAnsi="Times New Roman"/>
          <w:lang w:val="id-ID"/>
        </w:rPr>
        <w:t xml:space="preserve">the </w:t>
      </w:r>
      <w:r w:rsidRPr="002712F8">
        <w:rPr>
          <w:rFonts w:ascii="Times New Roman" w:eastAsia="Times New Roman" w:hAnsi="Times New Roman"/>
        </w:rPr>
        <w:t>relevant information, organization</w:t>
      </w:r>
      <w:r w:rsidR="00035828">
        <w:rPr>
          <w:rFonts w:ascii="Times New Roman" w:eastAsia="Times New Roman" w:hAnsi="Times New Roman"/>
        </w:rPr>
        <w:t>,</w:t>
      </w:r>
      <w:r w:rsidRPr="002712F8">
        <w:rPr>
          <w:rFonts w:ascii="Times New Roman" w:eastAsia="Times New Roman" w:hAnsi="Times New Roman"/>
        </w:rPr>
        <w:t xml:space="preserve"> and analysis of </w:t>
      </w:r>
      <w:r>
        <w:rPr>
          <w:rFonts w:ascii="Times New Roman" w:eastAsia="Times New Roman" w:hAnsi="Times New Roman"/>
          <w:lang w:val="id-ID"/>
        </w:rPr>
        <w:t xml:space="preserve">the </w:t>
      </w:r>
      <w:r w:rsidRPr="002712F8">
        <w:rPr>
          <w:rFonts w:ascii="Times New Roman" w:eastAsia="Times New Roman" w:hAnsi="Times New Roman"/>
        </w:rPr>
        <w:t>information, compar</w:t>
      </w:r>
      <w:r>
        <w:rPr>
          <w:rFonts w:ascii="Times New Roman" w:eastAsia="Times New Roman" w:hAnsi="Times New Roman"/>
          <w:lang w:val="id-ID"/>
        </w:rPr>
        <w:t xml:space="preserve">ing </w:t>
      </w:r>
      <w:r w:rsidRPr="002712F8">
        <w:rPr>
          <w:rFonts w:ascii="Times New Roman" w:eastAsia="Times New Roman" w:hAnsi="Times New Roman"/>
        </w:rPr>
        <w:t>with the source of the problem</w:t>
      </w:r>
      <w:r w:rsidR="00035828">
        <w:rPr>
          <w:rFonts w:ascii="Times New Roman" w:eastAsia="Times New Roman" w:hAnsi="Times New Roman"/>
          <w:lang w:val="id-ID"/>
        </w:rPr>
        <w:t>s</w:t>
      </w:r>
      <w:r w:rsidRPr="002712F8">
        <w:rPr>
          <w:rFonts w:ascii="Times New Roman" w:eastAsia="Times New Roman" w:hAnsi="Times New Roman"/>
        </w:rPr>
        <w:t xml:space="preserve"> </w:t>
      </w:r>
      <w:r>
        <w:rPr>
          <w:rFonts w:ascii="Times New Roman" w:eastAsia="Times New Roman" w:hAnsi="Times New Roman"/>
          <w:lang w:val="id-ID"/>
        </w:rPr>
        <w:t xml:space="preserve">that </w:t>
      </w:r>
      <w:r w:rsidRPr="002712F8">
        <w:rPr>
          <w:rFonts w:ascii="Times New Roman" w:eastAsia="Times New Roman" w:hAnsi="Times New Roman"/>
        </w:rPr>
        <w:t xml:space="preserve">want to </w:t>
      </w:r>
      <w:r>
        <w:rPr>
          <w:rFonts w:ascii="Times New Roman" w:eastAsia="Times New Roman" w:hAnsi="Times New Roman"/>
          <w:lang w:val="id-ID"/>
        </w:rPr>
        <w:t xml:space="preserve">be </w:t>
      </w:r>
      <w:r w:rsidRPr="002712F8">
        <w:rPr>
          <w:rFonts w:ascii="Times New Roman" w:eastAsia="Times New Roman" w:hAnsi="Times New Roman"/>
        </w:rPr>
        <w:t>solve</w:t>
      </w:r>
      <w:r>
        <w:rPr>
          <w:rFonts w:ascii="Times New Roman" w:eastAsia="Times New Roman" w:hAnsi="Times New Roman"/>
          <w:lang w:val="id-ID"/>
        </w:rPr>
        <w:t>d</w:t>
      </w:r>
    </w:p>
    <w:p w14:paraId="09A39C42" w14:textId="74675161" w:rsidR="002712F8" w:rsidRDefault="002712F8" w:rsidP="00FB089E">
      <w:pPr>
        <w:pStyle w:val="ListParagraph"/>
        <w:numPr>
          <w:ilvl w:val="0"/>
          <w:numId w:val="10"/>
        </w:numPr>
        <w:shd w:val="clear" w:color="auto" w:fill="FFFFFF"/>
        <w:spacing w:after="0" w:line="240" w:lineRule="auto"/>
        <w:jc w:val="both"/>
        <w:textAlignment w:val="baseline"/>
        <w:rPr>
          <w:rFonts w:ascii="Times New Roman" w:eastAsia="Times New Roman" w:hAnsi="Times New Roman"/>
        </w:rPr>
      </w:pPr>
      <w:r>
        <w:rPr>
          <w:rFonts w:ascii="Times New Roman" w:eastAsia="Times New Roman" w:hAnsi="Times New Roman"/>
          <w:lang w:val="id-ID"/>
        </w:rPr>
        <w:t xml:space="preserve">Making </w:t>
      </w:r>
      <w:r w:rsidRPr="002712F8">
        <w:rPr>
          <w:rFonts w:ascii="Times New Roman" w:eastAsia="Times New Roman" w:hAnsi="Times New Roman"/>
        </w:rPr>
        <w:t>conclusion</w:t>
      </w:r>
      <w:r>
        <w:rPr>
          <w:rFonts w:ascii="Times New Roman" w:eastAsia="Times New Roman" w:hAnsi="Times New Roman"/>
          <w:lang w:val="id-ID"/>
        </w:rPr>
        <w:t>s</w:t>
      </w:r>
    </w:p>
    <w:p w14:paraId="1A20C7FF" w14:textId="77777777" w:rsidR="002712F8" w:rsidRDefault="002712F8" w:rsidP="002712F8">
      <w:pPr>
        <w:pStyle w:val="ListParagraph"/>
        <w:shd w:val="clear" w:color="auto" w:fill="FFFFFF"/>
        <w:spacing w:after="0" w:line="240" w:lineRule="auto"/>
        <w:textAlignment w:val="baseline"/>
        <w:rPr>
          <w:rFonts w:ascii="Times New Roman" w:eastAsia="Times New Roman" w:hAnsi="Times New Roman"/>
        </w:rPr>
      </w:pPr>
    </w:p>
    <w:p w14:paraId="7A569A10" w14:textId="7FADA014" w:rsidR="002712F8" w:rsidRPr="002712F8" w:rsidRDefault="002712F8" w:rsidP="002712F8">
      <w:pPr>
        <w:pStyle w:val="ListParagraph"/>
        <w:numPr>
          <w:ilvl w:val="0"/>
          <w:numId w:val="1"/>
        </w:numPr>
        <w:shd w:val="clear" w:color="auto" w:fill="FFFFFF"/>
        <w:spacing w:before="204" w:line="240" w:lineRule="auto"/>
        <w:jc w:val="both"/>
        <w:textAlignment w:val="baseline"/>
        <w:rPr>
          <w:rFonts w:ascii="Times New Roman" w:eastAsia="Times New Roman" w:hAnsi="Times New Roman"/>
        </w:rPr>
      </w:pPr>
      <w:r w:rsidRPr="002712F8">
        <w:rPr>
          <w:rFonts w:ascii="Times New Roman" w:eastAsia="Times New Roman" w:hAnsi="Times New Roman"/>
        </w:rPr>
        <w:t xml:space="preserve">Information Organization. </w:t>
      </w:r>
      <w:r w:rsidR="005C7C8F">
        <w:rPr>
          <w:rFonts w:ascii="Times New Roman" w:eastAsia="Times New Roman" w:hAnsi="Times New Roman"/>
          <w:lang w:val="id-ID"/>
        </w:rPr>
        <w:t>The</w:t>
      </w:r>
      <w:r w:rsidRPr="002712F8">
        <w:rPr>
          <w:rFonts w:ascii="Times New Roman" w:eastAsia="Times New Roman" w:hAnsi="Times New Roman"/>
        </w:rPr>
        <w:t xml:space="preserve"> skills that</w:t>
      </w:r>
      <w:r w:rsidR="005C7C8F">
        <w:rPr>
          <w:rFonts w:ascii="Times New Roman" w:eastAsia="Times New Roman" w:hAnsi="Times New Roman"/>
          <w:lang w:val="id-ID"/>
        </w:rPr>
        <w:t xml:space="preserve"> must be own by </w:t>
      </w:r>
      <w:r w:rsidRPr="002712F8">
        <w:rPr>
          <w:rFonts w:ascii="Times New Roman" w:eastAsia="Times New Roman" w:hAnsi="Times New Roman"/>
        </w:rPr>
        <w:t xml:space="preserve">librarians to </w:t>
      </w:r>
      <w:r w:rsidR="005C7C8F">
        <w:rPr>
          <w:rFonts w:ascii="Times New Roman" w:eastAsia="Times New Roman" w:hAnsi="Times New Roman"/>
          <w:lang w:val="id-ID"/>
        </w:rPr>
        <w:t>help</w:t>
      </w:r>
      <w:r w:rsidRPr="002712F8">
        <w:rPr>
          <w:rFonts w:ascii="Times New Roman" w:eastAsia="Times New Roman" w:hAnsi="Times New Roman"/>
        </w:rPr>
        <w:t xml:space="preserve"> users to find and use information are:</w:t>
      </w:r>
    </w:p>
    <w:p w14:paraId="2070EA8D" w14:textId="3D368FF7" w:rsidR="005C7C8F" w:rsidRPr="005C7C8F" w:rsidRDefault="005C7C8F" w:rsidP="005C7C8F">
      <w:pPr>
        <w:pStyle w:val="ListParagraph"/>
        <w:numPr>
          <w:ilvl w:val="0"/>
          <w:numId w:val="8"/>
        </w:numPr>
        <w:shd w:val="clear" w:color="auto" w:fill="FFFFFF"/>
        <w:spacing w:after="0" w:line="240" w:lineRule="auto"/>
        <w:textAlignment w:val="baseline"/>
        <w:rPr>
          <w:rFonts w:ascii="Times New Roman" w:eastAsia="Times New Roman" w:hAnsi="Times New Roman"/>
        </w:rPr>
      </w:pPr>
      <w:r w:rsidRPr="005C7C8F">
        <w:rPr>
          <w:rFonts w:ascii="Times New Roman" w:eastAsia="Times New Roman" w:hAnsi="Times New Roman"/>
        </w:rPr>
        <w:t>Abstracting</w:t>
      </w:r>
      <w:r>
        <w:rPr>
          <w:rFonts w:ascii="Times New Roman" w:eastAsia="Times New Roman" w:hAnsi="Times New Roman"/>
          <w:lang w:val="id-ID"/>
        </w:rPr>
        <w:t xml:space="preserve"> as t</w:t>
      </w:r>
      <w:r w:rsidRPr="005C7C8F">
        <w:rPr>
          <w:rFonts w:ascii="Times New Roman" w:eastAsia="Times New Roman" w:hAnsi="Times New Roman"/>
        </w:rPr>
        <w:t xml:space="preserve">he ability to </w:t>
      </w:r>
      <w:r>
        <w:rPr>
          <w:rFonts w:ascii="Times New Roman" w:eastAsia="Times New Roman" w:hAnsi="Times New Roman"/>
          <w:lang w:val="id-ID"/>
        </w:rPr>
        <w:t>make</w:t>
      </w:r>
      <w:r w:rsidRPr="005C7C8F">
        <w:rPr>
          <w:rFonts w:ascii="Times New Roman" w:eastAsia="Times New Roman" w:hAnsi="Times New Roman"/>
        </w:rPr>
        <w:t xml:space="preserve"> a summary that allows the reader to clearly capture the relevance and importance of the information to be conveyed</w:t>
      </w:r>
    </w:p>
    <w:p w14:paraId="26E2D833" w14:textId="238EED69" w:rsidR="005C7C8F" w:rsidRPr="005C7C8F" w:rsidRDefault="005C7C8F" w:rsidP="005C7C8F">
      <w:pPr>
        <w:pStyle w:val="ListParagraph"/>
        <w:numPr>
          <w:ilvl w:val="0"/>
          <w:numId w:val="8"/>
        </w:numPr>
        <w:shd w:val="clear" w:color="auto" w:fill="FFFFFF"/>
        <w:spacing w:after="0" w:line="240" w:lineRule="auto"/>
        <w:textAlignment w:val="baseline"/>
        <w:rPr>
          <w:rFonts w:ascii="Times New Roman" w:eastAsia="Times New Roman" w:hAnsi="Times New Roman"/>
        </w:rPr>
      </w:pPr>
      <w:r w:rsidRPr="005C7C8F">
        <w:rPr>
          <w:rFonts w:ascii="Times New Roman" w:eastAsia="Times New Roman" w:hAnsi="Times New Roman"/>
        </w:rPr>
        <w:t xml:space="preserve">Indexing </w:t>
      </w:r>
      <w:r>
        <w:rPr>
          <w:rFonts w:ascii="Times New Roman" w:eastAsia="Times New Roman" w:hAnsi="Times New Roman"/>
          <w:lang w:val="id-ID"/>
        </w:rPr>
        <w:t>by u</w:t>
      </w:r>
      <w:r w:rsidRPr="005C7C8F">
        <w:rPr>
          <w:rFonts w:ascii="Times New Roman" w:eastAsia="Times New Roman" w:hAnsi="Times New Roman"/>
        </w:rPr>
        <w:t>s</w:t>
      </w:r>
      <w:r>
        <w:rPr>
          <w:rFonts w:ascii="Times New Roman" w:eastAsia="Times New Roman" w:hAnsi="Times New Roman"/>
          <w:lang w:val="id-ID"/>
        </w:rPr>
        <w:t>ing the</w:t>
      </w:r>
      <w:r w:rsidRPr="005C7C8F">
        <w:rPr>
          <w:rFonts w:ascii="Times New Roman" w:eastAsia="Times New Roman" w:hAnsi="Times New Roman"/>
        </w:rPr>
        <w:t xml:space="preserve"> exist</w:t>
      </w:r>
      <w:r>
        <w:rPr>
          <w:rFonts w:ascii="Times New Roman" w:eastAsia="Times New Roman" w:hAnsi="Times New Roman"/>
          <w:lang w:val="id-ID"/>
        </w:rPr>
        <w:t xml:space="preserve">ed </w:t>
      </w:r>
      <w:r w:rsidRPr="005C7C8F">
        <w:rPr>
          <w:rFonts w:ascii="Times New Roman" w:eastAsia="Times New Roman" w:hAnsi="Times New Roman"/>
        </w:rPr>
        <w:t>classification or taxonomic systems (thesaurus, subject headings)</w:t>
      </w:r>
    </w:p>
    <w:p w14:paraId="6BD68926" w14:textId="7091C712" w:rsidR="005C7C8F" w:rsidRDefault="005C7C8F" w:rsidP="005C7C8F">
      <w:pPr>
        <w:pStyle w:val="ListParagraph"/>
        <w:numPr>
          <w:ilvl w:val="0"/>
          <w:numId w:val="8"/>
        </w:numPr>
        <w:shd w:val="clear" w:color="auto" w:fill="FFFFFF"/>
        <w:spacing w:after="0" w:line="240" w:lineRule="auto"/>
        <w:textAlignment w:val="baseline"/>
        <w:rPr>
          <w:rFonts w:ascii="Times New Roman" w:eastAsia="Times New Roman" w:hAnsi="Times New Roman"/>
        </w:rPr>
      </w:pPr>
      <w:r w:rsidRPr="005C7C8F">
        <w:rPr>
          <w:rFonts w:ascii="Times New Roman" w:eastAsia="Times New Roman" w:hAnsi="Times New Roman"/>
        </w:rPr>
        <w:t>Conduct</w:t>
      </w:r>
      <w:r>
        <w:rPr>
          <w:rFonts w:ascii="Times New Roman" w:eastAsia="Times New Roman" w:hAnsi="Times New Roman"/>
          <w:lang w:val="id-ID"/>
        </w:rPr>
        <w:t>ing</w:t>
      </w:r>
      <w:r w:rsidRPr="005C7C8F">
        <w:rPr>
          <w:rFonts w:ascii="Times New Roman" w:eastAsia="Times New Roman" w:hAnsi="Times New Roman"/>
        </w:rPr>
        <w:t xml:space="preserve"> retention</w:t>
      </w:r>
      <w:r>
        <w:rPr>
          <w:rFonts w:ascii="Times New Roman" w:eastAsia="Times New Roman" w:hAnsi="Times New Roman"/>
          <w:lang w:val="id-ID"/>
        </w:rPr>
        <w:t xml:space="preserve"> by making </w:t>
      </w:r>
      <w:r w:rsidRPr="005C7C8F">
        <w:rPr>
          <w:rFonts w:ascii="Times New Roman" w:eastAsia="Times New Roman" w:hAnsi="Times New Roman"/>
        </w:rPr>
        <w:t>review including providing information</w:t>
      </w:r>
      <w:r>
        <w:rPr>
          <w:rFonts w:ascii="Times New Roman" w:eastAsia="Times New Roman" w:hAnsi="Times New Roman"/>
          <w:lang w:val="id-ID"/>
        </w:rPr>
        <w:t xml:space="preserve"> </w:t>
      </w:r>
      <w:r w:rsidRPr="005C7C8F">
        <w:rPr>
          <w:rFonts w:ascii="Times New Roman" w:eastAsia="Times New Roman" w:hAnsi="Times New Roman"/>
        </w:rPr>
        <w:t>versioning system</w:t>
      </w:r>
    </w:p>
    <w:p w14:paraId="151D0531" w14:textId="77777777" w:rsidR="0048601C" w:rsidRPr="002F5137" w:rsidRDefault="0048601C" w:rsidP="00BA74AB">
      <w:pPr>
        <w:spacing w:line="240" w:lineRule="auto"/>
        <w:ind w:firstLine="851"/>
        <w:jc w:val="both"/>
        <w:rPr>
          <w:rFonts w:ascii="Times New Roman" w:hAnsi="Times New Roman"/>
        </w:rPr>
      </w:pPr>
    </w:p>
    <w:p w14:paraId="155CEC8B" w14:textId="7D1E2544" w:rsidR="007B3172" w:rsidRDefault="005C7C8F" w:rsidP="007B3172">
      <w:pPr>
        <w:numPr>
          <w:ilvl w:val="4"/>
          <w:numId w:val="1"/>
        </w:numPr>
        <w:spacing w:before="240" w:after="120" w:line="240" w:lineRule="auto"/>
        <w:rPr>
          <w:rFonts w:ascii="Times New Roman" w:hAnsi="Times New Roman"/>
          <w:b/>
          <w:sz w:val="26"/>
          <w:szCs w:val="26"/>
        </w:rPr>
      </w:pPr>
      <w:r>
        <w:rPr>
          <w:rFonts w:ascii="Times New Roman" w:hAnsi="Times New Roman"/>
          <w:b/>
          <w:sz w:val="26"/>
          <w:szCs w:val="26"/>
          <w:lang w:val="id-ID"/>
        </w:rPr>
        <w:t>Conclusion</w:t>
      </w:r>
    </w:p>
    <w:p w14:paraId="30597640" w14:textId="761FF90D" w:rsidR="005C7C8F" w:rsidRDefault="005C7C8F" w:rsidP="007B3172">
      <w:pPr>
        <w:pStyle w:val="ListParagraph"/>
        <w:spacing w:line="240" w:lineRule="auto"/>
        <w:ind w:left="360"/>
        <w:jc w:val="both"/>
        <w:rPr>
          <w:rFonts w:ascii="Times New Roman" w:hAnsi="Times New Roman"/>
          <w:sz w:val="24"/>
          <w:szCs w:val="24"/>
          <w:lang w:val="id-ID"/>
        </w:rPr>
      </w:pPr>
      <w:r>
        <w:rPr>
          <w:rFonts w:ascii="Times New Roman" w:hAnsi="Times New Roman"/>
          <w:sz w:val="24"/>
          <w:szCs w:val="24"/>
          <w:lang w:val="id-ID"/>
        </w:rPr>
        <w:lastRenderedPageBreak/>
        <w:t>Based on the</w:t>
      </w:r>
      <w:r w:rsidRPr="005C7C8F">
        <w:rPr>
          <w:rFonts w:ascii="Times New Roman" w:hAnsi="Times New Roman"/>
          <w:sz w:val="24"/>
          <w:szCs w:val="24"/>
          <w:lang w:val="id-ID"/>
        </w:rPr>
        <w:t xml:space="preserve"> research findings</w:t>
      </w:r>
      <w:r>
        <w:rPr>
          <w:rFonts w:ascii="Times New Roman" w:hAnsi="Times New Roman"/>
          <w:sz w:val="24"/>
          <w:szCs w:val="24"/>
          <w:lang w:val="id-ID"/>
        </w:rPr>
        <w:t xml:space="preserve">, it can </w:t>
      </w:r>
      <w:r w:rsidR="00FB089E">
        <w:rPr>
          <w:rFonts w:ascii="Times New Roman" w:hAnsi="Times New Roman"/>
          <w:sz w:val="24"/>
          <w:szCs w:val="24"/>
          <w:lang w:val="id-ID"/>
        </w:rPr>
        <w:t>be</w:t>
      </w:r>
      <w:r>
        <w:rPr>
          <w:rFonts w:ascii="Times New Roman" w:hAnsi="Times New Roman"/>
          <w:sz w:val="24"/>
          <w:szCs w:val="24"/>
          <w:lang w:val="id-ID"/>
        </w:rPr>
        <w:t xml:space="preserve"> con</w:t>
      </w:r>
      <w:r w:rsidR="00035828">
        <w:rPr>
          <w:rFonts w:ascii="Times New Roman" w:hAnsi="Times New Roman"/>
          <w:sz w:val="24"/>
          <w:szCs w:val="24"/>
          <w:lang w:val="id-ID"/>
        </w:rPr>
        <w:t>c</w:t>
      </w:r>
      <w:r>
        <w:rPr>
          <w:rFonts w:ascii="Times New Roman" w:hAnsi="Times New Roman"/>
          <w:sz w:val="24"/>
          <w:szCs w:val="24"/>
          <w:lang w:val="id-ID"/>
        </w:rPr>
        <w:t xml:space="preserve">luded </w:t>
      </w:r>
      <w:r w:rsidRPr="005C7C8F">
        <w:rPr>
          <w:rFonts w:ascii="Times New Roman" w:hAnsi="Times New Roman"/>
          <w:sz w:val="24"/>
          <w:szCs w:val="24"/>
          <w:lang w:val="id-ID"/>
        </w:rPr>
        <w:t xml:space="preserve">that the librarian ability in utilizing information in the library gained </w:t>
      </w:r>
      <w:r w:rsidR="00035828">
        <w:rPr>
          <w:rFonts w:ascii="Times New Roman" w:hAnsi="Times New Roman"/>
          <w:sz w:val="24"/>
          <w:szCs w:val="24"/>
          <w:lang w:val="id-ID"/>
        </w:rPr>
        <w:t>a</w:t>
      </w:r>
      <w:r w:rsidRPr="005C7C8F">
        <w:rPr>
          <w:rFonts w:ascii="Times New Roman" w:hAnsi="Times New Roman"/>
          <w:sz w:val="24"/>
          <w:szCs w:val="24"/>
          <w:lang w:val="id-ID"/>
        </w:rPr>
        <w:t xml:space="preserve"> percentage of 89.96% which</w:t>
      </w:r>
      <w:r>
        <w:rPr>
          <w:rFonts w:ascii="Times New Roman" w:hAnsi="Times New Roman"/>
          <w:sz w:val="24"/>
          <w:szCs w:val="24"/>
          <w:lang w:val="id-ID"/>
        </w:rPr>
        <w:t xml:space="preserve"> </w:t>
      </w:r>
      <w:r w:rsidRPr="005C7C8F">
        <w:rPr>
          <w:rFonts w:ascii="Times New Roman" w:hAnsi="Times New Roman"/>
          <w:sz w:val="24"/>
          <w:szCs w:val="24"/>
          <w:lang w:val="id-ID"/>
        </w:rPr>
        <w:t xml:space="preserve">can be categorized as “very good”. </w:t>
      </w:r>
      <w:r w:rsidRPr="005C7C8F">
        <w:rPr>
          <w:rFonts w:ascii="Times New Roman" w:hAnsi="Times New Roman"/>
          <w:sz w:val="24"/>
          <w:szCs w:val="24"/>
        </w:rPr>
        <w:t xml:space="preserve">It means that the school as a whole </w:t>
      </w:r>
      <w:r>
        <w:rPr>
          <w:rFonts w:ascii="Times New Roman" w:hAnsi="Times New Roman"/>
          <w:sz w:val="24"/>
          <w:szCs w:val="24"/>
          <w:lang w:val="id-ID"/>
        </w:rPr>
        <w:t xml:space="preserve">has </w:t>
      </w:r>
      <w:r w:rsidRPr="005C7C8F">
        <w:rPr>
          <w:rFonts w:ascii="Times New Roman" w:hAnsi="Times New Roman"/>
          <w:sz w:val="24"/>
          <w:szCs w:val="24"/>
        </w:rPr>
        <w:t>carrie</w:t>
      </w:r>
      <w:r>
        <w:rPr>
          <w:rFonts w:ascii="Times New Roman" w:hAnsi="Times New Roman"/>
          <w:sz w:val="24"/>
          <w:szCs w:val="24"/>
          <w:lang w:val="id-ID"/>
        </w:rPr>
        <w:t>d</w:t>
      </w:r>
      <w:r w:rsidRPr="005C7C8F">
        <w:rPr>
          <w:rFonts w:ascii="Times New Roman" w:hAnsi="Times New Roman"/>
          <w:sz w:val="24"/>
          <w:szCs w:val="24"/>
        </w:rPr>
        <w:t xml:space="preserve"> out</w:t>
      </w:r>
      <w:r>
        <w:rPr>
          <w:rFonts w:ascii="Times New Roman" w:hAnsi="Times New Roman"/>
          <w:sz w:val="24"/>
          <w:szCs w:val="24"/>
          <w:lang w:val="id-ID"/>
        </w:rPr>
        <w:t xml:space="preserve"> the</w:t>
      </w:r>
      <w:r w:rsidRPr="005C7C8F">
        <w:rPr>
          <w:rFonts w:ascii="Times New Roman" w:hAnsi="Times New Roman"/>
          <w:sz w:val="24"/>
          <w:szCs w:val="24"/>
        </w:rPr>
        <w:t xml:space="preserve"> activities of </w:t>
      </w:r>
      <w:r w:rsidRPr="005C7C8F">
        <w:rPr>
          <w:rFonts w:ascii="Times New Roman" w:hAnsi="Times New Roman"/>
          <w:sz w:val="24"/>
          <w:szCs w:val="24"/>
          <w:lang w:val="id-ID"/>
        </w:rPr>
        <w:t>processing, accessing, clarifying, sorting, classifying and summarizing information needed by users. Meanwhile, to optimize the school information literacy program, the librarian should be completed with hard skills (technical knowledge and information technology) and soft skills (interpersonal and communication skills).</w:t>
      </w:r>
    </w:p>
    <w:p w14:paraId="4F3166E1" w14:textId="77777777" w:rsidR="005C7C8F" w:rsidRDefault="005C7C8F" w:rsidP="007B3172">
      <w:pPr>
        <w:pStyle w:val="ListParagraph"/>
        <w:spacing w:line="240" w:lineRule="auto"/>
        <w:ind w:left="360"/>
        <w:jc w:val="both"/>
        <w:rPr>
          <w:rFonts w:ascii="Times New Roman" w:hAnsi="Times New Roman"/>
          <w:sz w:val="24"/>
          <w:szCs w:val="24"/>
          <w:lang w:val="id-ID"/>
        </w:rPr>
      </w:pPr>
    </w:p>
    <w:p w14:paraId="54FF72FC" w14:textId="77777777" w:rsidR="00FA38FB" w:rsidRDefault="00965738" w:rsidP="00FA38FB">
      <w:pPr>
        <w:spacing w:before="240" w:after="120" w:line="240" w:lineRule="auto"/>
        <w:rPr>
          <w:rFonts w:ascii="Times New Roman" w:hAnsi="Times New Roman"/>
          <w:b/>
          <w:sz w:val="26"/>
          <w:szCs w:val="26"/>
        </w:rPr>
      </w:pPr>
      <w:r>
        <w:rPr>
          <w:rFonts w:ascii="Times New Roman" w:hAnsi="Times New Roman"/>
          <w:b/>
          <w:sz w:val="26"/>
          <w:szCs w:val="26"/>
        </w:rPr>
        <w:t>References</w:t>
      </w:r>
    </w:p>
    <w:p w14:paraId="66EB03B6" w14:textId="3C996239" w:rsidR="00262FF9" w:rsidRPr="00FA38FB" w:rsidRDefault="00262FF9" w:rsidP="00DF49AE">
      <w:pPr>
        <w:spacing w:before="240" w:after="120" w:line="240" w:lineRule="auto"/>
        <w:ind w:left="284" w:hanging="284"/>
        <w:rPr>
          <w:rFonts w:ascii="Times New Roman" w:hAnsi="Times New Roman"/>
          <w:b/>
          <w:sz w:val="26"/>
          <w:szCs w:val="26"/>
        </w:rPr>
      </w:pPr>
      <w:r w:rsidRPr="004C0FCA">
        <w:rPr>
          <w:rFonts w:ascii="Times New Roman" w:hAnsi="Times New Roman"/>
        </w:rPr>
        <w:t xml:space="preserve">[1] </w:t>
      </w:r>
      <w:r w:rsidR="00DF49AE" w:rsidRPr="00DF49AE">
        <w:rPr>
          <w:rFonts w:ascii="Times New Roman" w:hAnsi="Times New Roman"/>
        </w:rPr>
        <w:t xml:space="preserve">ALA (America Library Association) Introduction to </w:t>
      </w:r>
      <w:r w:rsidR="00035828">
        <w:rPr>
          <w:rFonts w:ascii="Times New Roman" w:hAnsi="Times New Roman"/>
        </w:rPr>
        <w:t>I</w:t>
      </w:r>
      <w:r w:rsidR="00DF49AE" w:rsidRPr="00DF49AE">
        <w:rPr>
          <w:rFonts w:ascii="Times New Roman" w:hAnsi="Times New Roman"/>
        </w:rPr>
        <w:t>nforma</w:t>
      </w:r>
      <w:r w:rsidR="00DF49AE">
        <w:rPr>
          <w:rFonts w:ascii="Times New Roman" w:hAnsi="Times New Roman"/>
        </w:rPr>
        <w:t xml:space="preserve">tion Literacy </w:t>
      </w:r>
      <w:r w:rsidR="00035828">
        <w:rPr>
          <w:rFonts w:ascii="Times New Roman" w:hAnsi="Times New Roman"/>
        </w:rPr>
        <w:t>page</w:t>
      </w:r>
      <w:r w:rsidR="00DF49AE">
        <w:rPr>
          <w:rFonts w:ascii="Times New Roman" w:hAnsi="Times New Roman"/>
        </w:rPr>
        <w:t xml:space="preserve">: 10, </w:t>
      </w:r>
      <w:r w:rsidR="00035828">
        <w:rPr>
          <w:rFonts w:ascii="Times New Roman" w:hAnsi="Times New Roman"/>
          <w:lang w:val="id-ID"/>
        </w:rPr>
        <w:t>retrieved from</w:t>
      </w:r>
      <w:r w:rsidR="00DF49AE">
        <w:rPr>
          <w:rFonts w:ascii="Times New Roman" w:hAnsi="Times New Roman"/>
        </w:rPr>
        <w:t xml:space="preserve"> </w:t>
      </w:r>
      <w:r w:rsidR="00DF49AE" w:rsidRPr="00DF49AE">
        <w:rPr>
          <w:rFonts w:ascii="Times New Roman" w:hAnsi="Times New Roman"/>
        </w:rPr>
        <w:t>http://www.ala.org/ala/mgrps/divs/acrl/standrat/information_literacy_competency.cfm</w:t>
      </w:r>
    </w:p>
    <w:p w14:paraId="60FA58F9" w14:textId="77777777" w:rsidR="00683B70" w:rsidRPr="004C0FCA" w:rsidRDefault="00262FF9" w:rsidP="00C73A63">
      <w:pPr>
        <w:spacing w:line="240" w:lineRule="auto"/>
        <w:ind w:left="284" w:hanging="284"/>
        <w:rPr>
          <w:rFonts w:ascii="Times New Roman" w:hAnsi="Times New Roman"/>
        </w:rPr>
      </w:pPr>
      <w:r w:rsidRPr="004C0FCA">
        <w:rPr>
          <w:rFonts w:ascii="Times New Roman" w:hAnsi="Times New Roman"/>
        </w:rPr>
        <w:t xml:space="preserve">[2] </w:t>
      </w:r>
      <w:r w:rsidR="00683B70" w:rsidRPr="004C0FCA">
        <w:rPr>
          <w:rFonts w:ascii="Times New Roman" w:hAnsi="Times New Roman"/>
        </w:rPr>
        <w:t>Elva Rahmah, 2018</w:t>
      </w:r>
      <w:r w:rsidRPr="004C0FCA">
        <w:rPr>
          <w:rFonts w:ascii="Times New Roman" w:hAnsi="Times New Roman"/>
        </w:rPr>
        <w:t xml:space="preserve"> Supporting Factors of Development School Library Based on Information Technology, Record and Library Journal Volume 4 No 1, Universitas Negeri Padang</w:t>
      </w:r>
    </w:p>
    <w:p w14:paraId="7F342BF5" w14:textId="1B709163" w:rsidR="00262FF9" w:rsidRPr="004C0FCA" w:rsidRDefault="00FA38FB" w:rsidP="00FA38FB">
      <w:pPr>
        <w:spacing w:after="0" w:line="240" w:lineRule="auto"/>
        <w:ind w:left="284" w:hanging="284"/>
        <w:jc w:val="both"/>
        <w:rPr>
          <w:rFonts w:ascii="Times New Roman" w:hAnsi="Times New Roman"/>
          <w:color w:val="000000"/>
          <w:shd w:val="clear" w:color="auto" w:fill="FFFFFF"/>
        </w:rPr>
      </w:pPr>
      <w:r>
        <w:rPr>
          <w:rFonts w:ascii="Times New Roman" w:hAnsi="Times New Roman"/>
          <w:color w:val="000000"/>
          <w:shd w:val="clear" w:color="auto" w:fill="FFFFFF"/>
        </w:rPr>
        <w:t>[3]</w:t>
      </w:r>
      <w:r w:rsidR="00262FF9" w:rsidRPr="004C0FCA">
        <w:rPr>
          <w:rFonts w:ascii="Times New Roman" w:hAnsi="Times New Roman"/>
          <w:color w:val="000000"/>
          <w:shd w:val="clear" w:color="auto" w:fill="FFFFFF"/>
        </w:rPr>
        <w:t>Hartono</w:t>
      </w:r>
      <w:r w:rsidR="00262FF9" w:rsidRPr="004C0FCA">
        <w:rPr>
          <w:rFonts w:ascii="Times New Roman" w:hAnsi="Times New Roman"/>
          <w:i/>
          <w:color w:val="000000"/>
          <w:shd w:val="clear" w:color="auto" w:fill="FFFFFF"/>
        </w:rPr>
        <w:t>,</w:t>
      </w:r>
      <w:r w:rsidR="00035828">
        <w:rPr>
          <w:rFonts w:ascii="Times New Roman" w:hAnsi="Times New Roman"/>
          <w:i/>
          <w:color w:val="000000"/>
          <w:shd w:val="clear" w:color="auto" w:fill="FFFFFF"/>
          <w:lang w:val="id-ID"/>
        </w:rPr>
        <w:t xml:space="preserve"> “</w:t>
      </w:r>
      <w:r w:rsidR="00262FF9" w:rsidRPr="004C0FCA">
        <w:rPr>
          <w:rFonts w:ascii="Times New Roman" w:hAnsi="Times New Roman"/>
          <w:i/>
          <w:color w:val="000000"/>
          <w:shd w:val="clear" w:color="auto" w:fill="FFFFFF"/>
        </w:rPr>
        <w:t>Manajemen Perpustakaan Sekolah; Menuju Perpustakaan Modern dan Profesional,”</w:t>
      </w:r>
      <w:r w:rsidR="004C0FCA">
        <w:rPr>
          <w:rFonts w:ascii="Times New Roman" w:hAnsi="Times New Roman"/>
          <w:color w:val="000000"/>
          <w:shd w:val="clear" w:color="auto" w:fill="FFFFFF"/>
        </w:rPr>
        <w:t xml:space="preserve"> </w:t>
      </w:r>
      <w:r w:rsidR="00262FF9" w:rsidRPr="004C0FCA">
        <w:rPr>
          <w:rFonts w:ascii="Times New Roman" w:hAnsi="Times New Roman"/>
          <w:color w:val="000000"/>
          <w:shd w:val="clear" w:color="auto" w:fill="FFFFFF"/>
        </w:rPr>
        <w:t>Jogjakarta, Ar- RuzzMedia,2016</w:t>
      </w:r>
    </w:p>
    <w:p w14:paraId="0F875E9A" w14:textId="77777777" w:rsidR="00262FF9" w:rsidRPr="004C0FCA" w:rsidRDefault="00262FF9" w:rsidP="00C73A63">
      <w:pPr>
        <w:spacing w:after="0" w:line="240" w:lineRule="auto"/>
        <w:ind w:hanging="709"/>
        <w:jc w:val="both"/>
        <w:rPr>
          <w:rFonts w:ascii="Times New Roman" w:hAnsi="Times New Roman"/>
          <w:color w:val="000000"/>
          <w:shd w:val="clear" w:color="auto" w:fill="FFFFFF"/>
        </w:rPr>
      </w:pPr>
    </w:p>
    <w:p w14:paraId="5744F284" w14:textId="77777777" w:rsidR="007C09E5" w:rsidRDefault="00FA38FB" w:rsidP="007C09E5">
      <w:pPr>
        <w:shd w:val="clear" w:color="auto" w:fill="FFFFFF"/>
        <w:spacing w:after="0" w:line="240" w:lineRule="auto"/>
        <w:jc w:val="both"/>
        <w:rPr>
          <w:rFonts w:ascii="Times New Roman" w:eastAsia="Times New Roman" w:hAnsi="Times New Roman"/>
        </w:rPr>
      </w:pPr>
      <w:r w:rsidRPr="007C09E5">
        <w:rPr>
          <w:rFonts w:ascii="Times New Roman" w:hAnsi="Times New Roman"/>
          <w:shd w:val="clear" w:color="auto" w:fill="FFFFFF"/>
        </w:rPr>
        <w:t xml:space="preserve">[4] </w:t>
      </w:r>
      <w:r w:rsidR="007C09E5" w:rsidRPr="007C09E5">
        <w:rPr>
          <w:rFonts w:ascii="Times New Roman" w:eastAsia="Times New Roman" w:hAnsi="Times New Roman"/>
        </w:rPr>
        <w:t>Bafadal, Ibrahim. 2011. Pengelolaan Perpusataakan Sekolah. Jakarta : Bumi Aksara</w:t>
      </w:r>
    </w:p>
    <w:p w14:paraId="0B18911E" w14:textId="77777777" w:rsidR="007C09E5" w:rsidRPr="007C09E5" w:rsidRDefault="007C09E5" w:rsidP="007C09E5">
      <w:pPr>
        <w:shd w:val="clear" w:color="auto" w:fill="FFFFFF"/>
        <w:spacing w:after="0" w:line="240" w:lineRule="auto"/>
        <w:jc w:val="both"/>
        <w:rPr>
          <w:rFonts w:ascii="Times New Roman" w:eastAsia="Times New Roman" w:hAnsi="Times New Roman"/>
        </w:rPr>
      </w:pPr>
    </w:p>
    <w:p w14:paraId="4883D33C" w14:textId="77777777" w:rsidR="00F17901" w:rsidRPr="00F17901" w:rsidRDefault="007C09E5" w:rsidP="00F17901">
      <w:pPr>
        <w:spacing w:after="0" w:line="240" w:lineRule="auto"/>
        <w:ind w:left="284" w:hanging="284"/>
        <w:jc w:val="both"/>
        <w:rPr>
          <w:rFonts w:ascii="Times New Roman" w:hAnsi="Times New Roman"/>
          <w:shd w:val="clear" w:color="auto" w:fill="FFFFFF"/>
        </w:rPr>
      </w:pPr>
      <w:r>
        <w:rPr>
          <w:rFonts w:ascii="Times New Roman" w:hAnsi="Times New Roman"/>
          <w:color w:val="000000"/>
          <w:shd w:val="clear" w:color="auto" w:fill="FFFFFF"/>
        </w:rPr>
        <w:t>[5]</w:t>
      </w:r>
      <w:r w:rsidR="00F17901" w:rsidRPr="00F17901">
        <w:rPr>
          <w:rFonts w:ascii="Times New Roman" w:hAnsi="Times New Roman"/>
          <w:color w:val="000000"/>
          <w:sz w:val="20"/>
          <w:szCs w:val="20"/>
          <w:shd w:val="clear" w:color="auto" w:fill="FFFFFF"/>
        </w:rPr>
        <w:t xml:space="preserve"> </w:t>
      </w:r>
      <w:r w:rsidR="00F17901" w:rsidRPr="00F17901">
        <w:rPr>
          <w:rFonts w:ascii="Times New Roman" w:hAnsi="Times New Roman"/>
          <w:shd w:val="clear" w:color="auto" w:fill="FFFFFF"/>
        </w:rPr>
        <w:t>Setyawan,</w:t>
      </w:r>
      <w:r w:rsidR="00F17901" w:rsidRPr="00F17901">
        <w:rPr>
          <w:rFonts w:ascii="Times New Roman" w:hAnsi="Times New Roman"/>
          <w:i/>
          <w:shd w:val="clear" w:color="auto" w:fill="FFFFFF"/>
        </w:rPr>
        <w:t>”Standar Pengelolaan Sekolah Berdasarkan Standar Nasional Perpustakaan(SMP tahun 2011).</w:t>
      </w:r>
      <w:r w:rsidR="00F17901" w:rsidRPr="00F17901">
        <w:rPr>
          <w:rFonts w:ascii="Times New Roman" w:hAnsi="Times New Roman"/>
          <w:shd w:val="clear" w:color="auto" w:fill="FFFFFF"/>
        </w:rPr>
        <w:t>Makalah disampaikan pada Pembinaan Teknik Perpustakaan Sekolah, Kalurahan, Rumah Ibadah sekota Malang, 2015</w:t>
      </w:r>
    </w:p>
    <w:p w14:paraId="044B8C80" w14:textId="77777777" w:rsidR="00FA38FB" w:rsidRDefault="00F17901" w:rsidP="00C73A63">
      <w:pPr>
        <w:spacing w:after="0" w:line="240" w:lineRule="auto"/>
        <w:jc w:val="both"/>
        <w:rPr>
          <w:rFonts w:ascii="Times New Roman" w:hAnsi="Times New Roman"/>
          <w:i/>
          <w:color w:val="000000"/>
          <w:shd w:val="clear" w:color="auto" w:fill="FFFFFF"/>
        </w:rPr>
      </w:pPr>
      <w:r>
        <w:rPr>
          <w:rFonts w:ascii="Times New Roman" w:hAnsi="Times New Roman"/>
          <w:shd w:val="clear" w:color="auto" w:fill="FFFFFF"/>
        </w:rPr>
        <w:t>[6]</w:t>
      </w:r>
      <w:r w:rsidR="00262FF9" w:rsidRPr="00F17901">
        <w:rPr>
          <w:rFonts w:ascii="Times New Roman" w:hAnsi="Times New Roman"/>
          <w:shd w:val="clear" w:color="auto" w:fill="FFFFFF"/>
        </w:rPr>
        <w:t>Unda</w:t>
      </w:r>
      <w:r w:rsidR="00262FF9" w:rsidRPr="004C0FCA">
        <w:rPr>
          <w:rFonts w:ascii="Times New Roman" w:hAnsi="Times New Roman"/>
          <w:color w:val="000000"/>
          <w:shd w:val="clear" w:color="auto" w:fill="FFFFFF"/>
        </w:rPr>
        <w:t xml:space="preserve">ng-Undang no 43 Tahun 2007,tentang </w:t>
      </w:r>
      <w:r w:rsidR="00262FF9" w:rsidRPr="004C0FCA">
        <w:rPr>
          <w:rFonts w:ascii="Times New Roman" w:hAnsi="Times New Roman"/>
          <w:i/>
          <w:color w:val="000000"/>
          <w:shd w:val="clear" w:color="auto" w:fill="FFFFFF"/>
        </w:rPr>
        <w:t>“ Perpustakaan”</w:t>
      </w:r>
    </w:p>
    <w:p w14:paraId="6159CCF6" w14:textId="77777777" w:rsidR="00FA38FB" w:rsidRPr="00FA38FB" w:rsidRDefault="00FA38FB" w:rsidP="00C73A63">
      <w:pPr>
        <w:spacing w:after="0" w:line="240" w:lineRule="auto"/>
        <w:jc w:val="both"/>
        <w:rPr>
          <w:rFonts w:ascii="Times New Roman" w:hAnsi="Times New Roman"/>
          <w:i/>
          <w:color w:val="000000"/>
          <w:shd w:val="clear" w:color="auto" w:fill="FFFFFF"/>
        </w:rPr>
      </w:pPr>
    </w:p>
    <w:p w14:paraId="4D18D7A0" w14:textId="77777777" w:rsidR="00262FF9" w:rsidRDefault="00F17901" w:rsidP="00FA38FB">
      <w:pPr>
        <w:spacing w:after="0" w:line="240" w:lineRule="auto"/>
        <w:ind w:left="284" w:hanging="284"/>
        <w:jc w:val="both"/>
        <w:rPr>
          <w:rFonts w:ascii="Times New Roman" w:hAnsi="Times New Roman"/>
          <w:shd w:val="clear" w:color="auto" w:fill="FFFFFF"/>
        </w:rPr>
      </w:pPr>
      <w:r>
        <w:rPr>
          <w:rFonts w:ascii="Times New Roman" w:hAnsi="Times New Roman"/>
          <w:shd w:val="clear" w:color="auto" w:fill="FFFFFF"/>
        </w:rPr>
        <w:t>[7</w:t>
      </w:r>
      <w:r w:rsidR="00FA38FB">
        <w:rPr>
          <w:rFonts w:ascii="Times New Roman" w:hAnsi="Times New Roman"/>
          <w:shd w:val="clear" w:color="auto" w:fill="FFFFFF"/>
        </w:rPr>
        <w:t>]</w:t>
      </w:r>
      <w:r w:rsidR="00DA1D16" w:rsidRPr="00FA38FB">
        <w:rPr>
          <w:rFonts w:ascii="Times New Roman" w:hAnsi="Times New Roman"/>
          <w:shd w:val="clear" w:color="auto" w:fill="FFFFFF"/>
        </w:rPr>
        <w:t>Yusuf, M, Pawit dan Suhendar, Yaya dan 2007. Pedoman Penyelanggaraan Perpustakaan sekolah. Jakarta : Kencana Prenada MediaGroup.</w:t>
      </w:r>
    </w:p>
    <w:p w14:paraId="4D15024C" w14:textId="77777777" w:rsidR="007C09E5" w:rsidRPr="00FA38FB" w:rsidRDefault="00F17901" w:rsidP="00FA38FB">
      <w:pPr>
        <w:spacing w:after="0" w:line="240" w:lineRule="auto"/>
        <w:ind w:left="284" w:hanging="284"/>
        <w:jc w:val="both"/>
        <w:rPr>
          <w:rFonts w:ascii="Times New Roman" w:hAnsi="Times New Roman"/>
          <w:shd w:val="clear" w:color="auto" w:fill="FFFFFF"/>
        </w:rPr>
      </w:pPr>
      <w:r>
        <w:rPr>
          <w:rFonts w:ascii="Times New Roman" w:hAnsi="Times New Roman"/>
          <w:shd w:val="clear" w:color="auto" w:fill="FFFFFF"/>
        </w:rPr>
        <w:t>[8</w:t>
      </w:r>
      <w:r w:rsidR="007C09E5">
        <w:rPr>
          <w:rFonts w:ascii="Times New Roman" w:hAnsi="Times New Roman"/>
          <w:shd w:val="clear" w:color="auto" w:fill="FFFFFF"/>
        </w:rPr>
        <w:t xml:space="preserve">] </w:t>
      </w:r>
      <w:hyperlink r:id="rId7" w:history="1">
        <w:r w:rsidR="007C09E5" w:rsidRPr="004C0FCA">
          <w:rPr>
            <w:rStyle w:val="Hyperlink"/>
            <w:rFonts w:ascii="Times New Roman" w:hAnsi="Times New Roman"/>
          </w:rPr>
          <w:t>https://library.uns.ac.id/meningkatkan-kualitas-layanan-perpustakaan-berbasis-teknologi-informasi/</w:t>
        </w:r>
      </w:hyperlink>
    </w:p>
    <w:sectPr w:rsidR="007C09E5" w:rsidRPr="00FA38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9A3"/>
    <w:multiLevelType w:val="multilevel"/>
    <w:tmpl w:val="5E4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D37F4"/>
    <w:multiLevelType w:val="multilevel"/>
    <w:tmpl w:val="AC6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DB6248"/>
    <w:multiLevelType w:val="multilevel"/>
    <w:tmpl w:val="413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363796"/>
    <w:multiLevelType w:val="hybridMultilevel"/>
    <w:tmpl w:val="943AE72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E52DAA"/>
    <w:multiLevelType w:val="hybridMultilevel"/>
    <w:tmpl w:val="41F4817A"/>
    <w:lvl w:ilvl="0" w:tplc="DDA6B2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7B777CD"/>
    <w:multiLevelType w:val="hybridMultilevel"/>
    <w:tmpl w:val="97EE1C06"/>
    <w:lvl w:ilvl="0" w:tplc="947A7506">
      <w:start w:val="1"/>
      <w:numFmt w:val="decimal"/>
      <w:lvlText w:val="%1."/>
      <w:lvlJc w:val="left"/>
      <w:pPr>
        <w:ind w:left="786" w:hanging="360"/>
      </w:pPr>
      <w:rPr>
        <w:rFonts w:ascii="Times New Roman" w:eastAsia="Calibri" w:hAnsi="Times New Roman" w:cs="Times New Roman"/>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591718F"/>
    <w:multiLevelType w:val="multilevel"/>
    <w:tmpl w:val="76C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CC1CBF"/>
    <w:multiLevelType w:val="multilevel"/>
    <w:tmpl w:val="0D6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893201"/>
    <w:multiLevelType w:val="hybridMultilevel"/>
    <w:tmpl w:val="F0F4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05119"/>
    <w:multiLevelType w:val="multilevel"/>
    <w:tmpl w:val="E8EEA4B0"/>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6A69A2"/>
    <w:multiLevelType w:val="multilevel"/>
    <w:tmpl w:val="0B983B0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5"/>
      <w:numFmt w:val="decimal"/>
      <w:lvlText w:val="%4."/>
      <w:lvlJc w:val="left"/>
      <w:pPr>
        <w:ind w:left="360" w:hanging="360"/>
      </w:pPr>
      <w:rPr>
        <w:rFonts w:hint="default"/>
      </w:rPr>
    </w:lvl>
    <w:lvl w:ilvl="4">
      <w:start w:val="3"/>
      <w:numFmt w:val="lowerLetter"/>
      <w:lvlText w:val="%5."/>
      <w:lvlJc w:val="left"/>
      <w:pPr>
        <w:ind w:left="360" w:hanging="360"/>
      </w:pPr>
      <w:rPr>
        <w:rFonts w:hint="default"/>
      </w:rPr>
    </w:lvl>
    <w:lvl w:ilvl="5">
      <w:start w:val="1"/>
      <w:numFmt w:val="decimal"/>
      <w:lvlText w:val="%6."/>
      <w:lvlJc w:val="left"/>
      <w:pPr>
        <w:ind w:left="360" w:hanging="360"/>
      </w:pPr>
      <w:rPr>
        <w:rFonts w:ascii="Times New Roman" w:eastAsia="Calibri" w:hAnsi="Times New Roman" w:cs="Times New Roman"/>
        <w:b/>
        <w:sz w:val="22"/>
      </w:rPr>
    </w:lvl>
    <w:lvl w:ilvl="6">
      <w:start w:val="1"/>
      <w:numFmt w:val="lowerLetter"/>
      <w:lvlText w:val="%7."/>
      <w:lvlJc w:val="left"/>
      <w:pPr>
        <w:ind w:left="360" w:hanging="36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2160" w:hanging="2160"/>
      </w:pPr>
      <w:rPr>
        <w:rFonts w:hint="default"/>
      </w:rPr>
    </w:lvl>
  </w:abstractNum>
  <w:abstractNum w:abstractNumId="11">
    <w:nsid w:val="775E1433"/>
    <w:multiLevelType w:val="multilevel"/>
    <w:tmpl w:val="F670C33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0843D8"/>
    <w:multiLevelType w:val="multilevel"/>
    <w:tmpl w:val="8CA4FBD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2"/>
  </w:num>
  <w:num w:numId="4">
    <w:abstractNumId w:val="7"/>
  </w:num>
  <w:num w:numId="5">
    <w:abstractNumId w:val="11"/>
  </w:num>
  <w:num w:numId="6">
    <w:abstractNumId w:val="0"/>
  </w:num>
  <w:num w:numId="7">
    <w:abstractNumId w:val="6"/>
  </w:num>
  <w:num w:numId="8">
    <w:abstractNumId w:val="12"/>
  </w:num>
  <w:num w:numId="9">
    <w:abstractNumId w:val="1"/>
  </w:num>
  <w:num w:numId="10">
    <w:abstractNumId w:val="9"/>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NDa1sDQ3MDYzNTZU0lEKTi0uzszPAykwqgUAMupnlywAAAA="/>
  </w:docVars>
  <w:rsids>
    <w:rsidRoot w:val="00F76502"/>
    <w:rsid w:val="00011993"/>
    <w:rsid w:val="00035828"/>
    <w:rsid w:val="00074B1A"/>
    <w:rsid w:val="001269EC"/>
    <w:rsid w:val="00141BD0"/>
    <w:rsid w:val="001D227B"/>
    <w:rsid w:val="001E790C"/>
    <w:rsid w:val="0022543A"/>
    <w:rsid w:val="00225D19"/>
    <w:rsid w:val="00237164"/>
    <w:rsid w:val="0026048F"/>
    <w:rsid w:val="00260D23"/>
    <w:rsid w:val="00262061"/>
    <w:rsid w:val="00262FF9"/>
    <w:rsid w:val="002712F8"/>
    <w:rsid w:val="00273908"/>
    <w:rsid w:val="002A6EAF"/>
    <w:rsid w:val="002E6064"/>
    <w:rsid w:val="002F5137"/>
    <w:rsid w:val="003012BA"/>
    <w:rsid w:val="003114BF"/>
    <w:rsid w:val="003125EC"/>
    <w:rsid w:val="0034104E"/>
    <w:rsid w:val="0037596B"/>
    <w:rsid w:val="003A234B"/>
    <w:rsid w:val="003C0BEC"/>
    <w:rsid w:val="003C0D5A"/>
    <w:rsid w:val="00452992"/>
    <w:rsid w:val="0048601C"/>
    <w:rsid w:val="0049438E"/>
    <w:rsid w:val="004C0FCA"/>
    <w:rsid w:val="00520811"/>
    <w:rsid w:val="0054149C"/>
    <w:rsid w:val="0054579E"/>
    <w:rsid w:val="0058785D"/>
    <w:rsid w:val="005A3480"/>
    <w:rsid w:val="005A4C77"/>
    <w:rsid w:val="005B16DB"/>
    <w:rsid w:val="005B71ED"/>
    <w:rsid w:val="005C7C8F"/>
    <w:rsid w:val="005D0C65"/>
    <w:rsid w:val="005E1034"/>
    <w:rsid w:val="0060013A"/>
    <w:rsid w:val="006054F4"/>
    <w:rsid w:val="00617D7D"/>
    <w:rsid w:val="00622B1B"/>
    <w:rsid w:val="00647689"/>
    <w:rsid w:val="00677DB3"/>
    <w:rsid w:val="00683B70"/>
    <w:rsid w:val="0069046D"/>
    <w:rsid w:val="006912CD"/>
    <w:rsid w:val="006D5C0F"/>
    <w:rsid w:val="006D6F64"/>
    <w:rsid w:val="006E2313"/>
    <w:rsid w:val="006F00AD"/>
    <w:rsid w:val="0070557F"/>
    <w:rsid w:val="0071327C"/>
    <w:rsid w:val="00715D62"/>
    <w:rsid w:val="00727234"/>
    <w:rsid w:val="007828AC"/>
    <w:rsid w:val="007B3172"/>
    <w:rsid w:val="007C09E5"/>
    <w:rsid w:val="008057B9"/>
    <w:rsid w:val="00853840"/>
    <w:rsid w:val="00870F42"/>
    <w:rsid w:val="00893FB5"/>
    <w:rsid w:val="008A3396"/>
    <w:rsid w:val="008F4146"/>
    <w:rsid w:val="009300E5"/>
    <w:rsid w:val="009521F8"/>
    <w:rsid w:val="00957323"/>
    <w:rsid w:val="00965738"/>
    <w:rsid w:val="009836EB"/>
    <w:rsid w:val="00995452"/>
    <w:rsid w:val="009C0BA2"/>
    <w:rsid w:val="009E34D2"/>
    <w:rsid w:val="00AB2ED9"/>
    <w:rsid w:val="00AB625D"/>
    <w:rsid w:val="00B07689"/>
    <w:rsid w:val="00B17565"/>
    <w:rsid w:val="00B8186B"/>
    <w:rsid w:val="00B94668"/>
    <w:rsid w:val="00BA74AB"/>
    <w:rsid w:val="00BB107D"/>
    <w:rsid w:val="00BB3632"/>
    <w:rsid w:val="00BF75DF"/>
    <w:rsid w:val="00C52934"/>
    <w:rsid w:val="00C73A63"/>
    <w:rsid w:val="00C778F1"/>
    <w:rsid w:val="00CA293B"/>
    <w:rsid w:val="00D0262B"/>
    <w:rsid w:val="00D13981"/>
    <w:rsid w:val="00D42C93"/>
    <w:rsid w:val="00D66FBC"/>
    <w:rsid w:val="00DA1D16"/>
    <w:rsid w:val="00DC5653"/>
    <w:rsid w:val="00DF49AE"/>
    <w:rsid w:val="00E341A5"/>
    <w:rsid w:val="00E6086F"/>
    <w:rsid w:val="00E84A9C"/>
    <w:rsid w:val="00EB0F4D"/>
    <w:rsid w:val="00ED1A54"/>
    <w:rsid w:val="00EE6C62"/>
    <w:rsid w:val="00EF57F3"/>
    <w:rsid w:val="00F0272C"/>
    <w:rsid w:val="00F17901"/>
    <w:rsid w:val="00F26604"/>
    <w:rsid w:val="00F41C41"/>
    <w:rsid w:val="00F51914"/>
    <w:rsid w:val="00F61554"/>
    <w:rsid w:val="00F657F3"/>
    <w:rsid w:val="00F76502"/>
    <w:rsid w:val="00F84B51"/>
    <w:rsid w:val="00F97960"/>
    <w:rsid w:val="00FA38FB"/>
    <w:rsid w:val="00FB089E"/>
    <w:rsid w:val="00FC65E1"/>
    <w:rsid w:val="00FE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D48D"/>
  <w15:chartTrackingRefBased/>
  <w15:docId w15:val="{B23868F5-E8D9-4872-8999-F102FABB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6502"/>
    <w:pPr>
      <w:spacing w:after="0" w:line="240" w:lineRule="auto"/>
      <w:jc w:val="center"/>
    </w:pPr>
    <w:rPr>
      <w:rFonts w:ascii="Times New Roman" w:eastAsia="Times New Roman" w:hAnsi="Times New Roman"/>
      <w:b/>
      <w:bCs/>
      <w:sz w:val="28"/>
      <w:szCs w:val="24"/>
      <w:lang w:val="x-none" w:eastAsia="x-none"/>
    </w:rPr>
  </w:style>
  <w:style w:type="character" w:customStyle="1" w:styleId="TitleChar">
    <w:name w:val="Title Char"/>
    <w:basedOn w:val="DefaultParagraphFont"/>
    <w:link w:val="Title"/>
    <w:rsid w:val="00F76502"/>
    <w:rPr>
      <w:rFonts w:ascii="Times New Roman" w:eastAsia="Times New Roman" w:hAnsi="Times New Roman" w:cs="Times New Roman"/>
      <w:b/>
      <w:bCs/>
      <w:sz w:val="28"/>
      <w:szCs w:val="24"/>
      <w:lang w:val="x-none" w:eastAsia="x-none"/>
    </w:rPr>
  </w:style>
  <w:style w:type="paragraph" w:styleId="ListParagraph">
    <w:name w:val="List Paragraph"/>
    <w:basedOn w:val="Normal"/>
    <w:uiPriority w:val="34"/>
    <w:qFormat/>
    <w:rsid w:val="007B3172"/>
    <w:pPr>
      <w:ind w:left="720"/>
      <w:contextualSpacing/>
    </w:pPr>
  </w:style>
  <w:style w:type="paragraph" w:styleId="Footer">
    <w:name w:val="footer"/>
    <w:basedOn w:val="Normal"/>
    <w:link w:val="FooterChar"/>
    <w:uiPriority w:val="99"/>
    <w:unhideWhenUsed/>
    <w:rsid w:val="007B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172"/>
    <w:rPr>
      <w:rFonts w:ascii="Calibri" w:eastAsia="Calibri" w:hAnsi="Calibri" w:cs="Times New Roman"/>
    </w:rPr>
  </w:style>
  <w:style w:type="paragraph" w:customStyle="1" w:styleId="ListParagraph1">
    <w:name w:val="List Paragraph1"/>
    <w:basedOn w:val="Normal"/>
    <w:uiPriority w:val="34"/>
    <w:qFormat/>
    <w:rsid w:val="007B3172"/>
    <w:pPr>
      <w:ind w:left="720"/>
      <w:contextualSpacing/>
    </w:pPr>
  </w:style>
  <w:style w:type="paragraph" w:styleId="NormalWeb">
    <w:name w:val="Normal (Web)"/>
    <w:basedOn w:val="Normal"/>
    <w:uiPriority w:val="99"/>
    <w:unhideWhenUsed/>
    <w:rsid w:val="0048601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83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6784">
      <w:bodyDiv w:val="1"/>
      <w:marLeft w:val="0"/>
      <w:marRight w:val="0"/>
      <w:marTop w:val="0"/>
      <w:marBottom w:val="0"/>
      <w:divBdr>
        <w:top w:val="none" w:sz="0" w:space="0" w:color="auto"/>
        <w:left w:val="none" w:sz="0" w:space="0" w:color="auto"/>
        <w:bottom w:val="none" w:sz="0" w:space="0" w:color="auto"/>
        <w:right w:val="none" w:sz="0" w:space="0" w:color="auto"/>
      </w:divBdr>
      <w:divsChild>
        <w:div w:id="1150561446">
          <w:marLeft w:val="0"/>
          <w:marRight w:val="0"/>
          <w:marTop w:val="0"/>
          <w:marBottom w:val="0"/>
          <w:divBdr>
            <w:top w:val="none" w:sz="0" w:space="0" w:color="auto"/>
            <w:left w:val="none" w:sz="0" w:space="0" w:color="auto"/>
            <w:bottom w:val="none" w:sz="0" w:space="0" w:color="auto"/>
            <w:right w:val="none" w:sz="0" w:space="0" w:color="auto"/>
          </w:divBdr>
          <w:divsChild>
            <w:div w:id="286014210">
              <w:marLeft w:val="0"/>
              <w:marRight w:val="0"/>
              <w:marTop w:val="0"/>
              <w:marBottom w:val="0"/>
              <w:divBdr>
                <w:top w:val="none" w:sz="0" w:space="0" w:color="auto"/>
                <w:left w:val="none" w:sz="0" w:space="0" w:color="auto"/>
                <w:bottom w:val="none" w:sz="0" w:space="0" w:color="auto"/>
                <w:right w:val="none" w:sz="0" w:space="0" w:color="auto"/>
              </w:divBdr>
              <w:divsChild>
                <w:div w:id="1268006653">
                  <w:marLeft w:val="0"/>
                  <w:marRight w:val="0"/>
                  <w:marTop w:val="0"/>
                  <w:marBottom w:val="0"/>
                  <w:divBdr>
                    <w:top w:val="none" w:sz="0" w:space="0" w:color="auto"/>
                    <w:left w:val="none" w:sz="0" w:space="0" w:color="auto"/>
                    <w:bottom w:val="none" w:sz="0" w:space="0" w:color="auto"/>
                    <w:right w:val="none" w:sz="0" w:space="0" w:color="auto"/>
                  </w:divBdr>
                  <w:divsChild>
                    <w:div w:id="1877738745">
                      <w:marLeft w:val="0"/>
                      <w:marRight w:val="0"/>
                      <w:marTop w:val="0"/>
                      <w:marBottom w:val="0"/>
                      <w:divBdr>
                        <w:top w:val="none" w:sz="0" w:space="0" w:color="auto"/>
                        <w:left w:val="none" w:sz="0" w:space="0" w:color="auto"/>
                        <w:bottom w:val="none" w:sz="0" w:space="0" w:color="auto"/>
                        <w:right w:val="none" w:sz="0" w:space="0" w:color="auto"/>
                      </w:divBdr>
                      <w:divsChild>
                        <w:div w:id="206601618">
                          <w:marLeft w:val="0"/>
                          <w:marRight w:val="0"/>
                          <w:marTop w:val="0"/>
                          <w:marBottom w:val="0"/>
                          <w:divBdr>
                            <w:top w:val="none" w:sz="0" w:space="0" w:color="auto"/>
                            <w:left w:val="none" w:sz="0" w:space="0" w:color="auto"/>
                            <w:bottom w:val="none" w:sz="0" w:space="0" w:color="auto"/>
                            <w:right w:val="none" w:sz="0" w:space="0" w:color="auto"/>
                          </w:divBdr>
                          <w:divsChild>
                            <w:div w:id="1521428663">
                              <w:marLeft w:val="0"/>
                              <w:marRight w:val="300"/>
                              <w:marTop w:val="180"/>
                              <w:marBottom w:val="0"/>
                              <w:divBdr>
                                <w:top w:val="none" w:sz="0" w:space="0" w:color="auto"/>
                                <w:left w:val="none" w:sz="0" w:space="0" w:color="auto"/>
                                <w:bottom w:val="none" w:sz="0" w:space="0" w:color="auto"/>
                                <w:right w:val="none" w:sz="0" w:space="0" w:color="auto"/>
                              </w:divBdr>
                              <w:divsChild>
                                <w:div w:id="1002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446531">
          <w:marLeft w:val="0"/>
          <w:marRight w:val="0"/>
          <w:marTop w:val="0"/>
          <w:marBottom w:val="0"/>
          <w:divBdr>
            <w:top w:val="none" w:sz="0" w:space="0" w:color="auto"/>
            <w:left w:val="none" w:sz="0" w:space="0" w:color="auto"/>
            <w:bottom w:val="none" w:sz="0" w:space="0" w:color="auto"/>
            <w:right w:val="none" w:sz="0" w:space="0" w:color="auto"/>
          </w:divBdr>
          <w:divsChild>
            <w:div w:id="775564919">
              <w:marLeft w:val="0"/>
              <w:marRight w:val="0"/>
              <w:marTop w:val="0"/>
              <w:marBottom w:val="0"/>
              <w:divBdr>
                <w:top w:val="none" w:sz="0" w:space="0" w:color="auto"/>
                <w:left w:val="none" w:sz="0" w:space="0" w:color="auto"/>
                <w:bottom w:val="none" w:sz="0" w:space="0" w:color="auto"/>
                <w:right w:val="none" w:sz="0" w:space="0" w:color="auto"/>
              </w:divBdr>
              <w:divsChild>
                <w:div w:id="1212301664">
                  <w:marLeft w:val="0"/>
                  <w:marRight w:val="0"/>
                  <w:marTop w:val="0"/>
                  <w:marBottom w:val="0"/>
                  <w:divBdr>
                    <w:top w:val="none" w:sz="0" w:space="0" w:color="auto"/>
                    <w:left w:val="none" w:sz="0" w:space="0" w:color="auto"/>
                    <w:bottom w:val="none" w:sz="0" w:space="0" w:color="auto"/>
                    <w:right w:val="none" w:sz="0" w:space="0" w:color="auto"/>
                  </w:divBdr>
                  <w:divsChild>
                    <w:div w:id="87431208">
                      <w:marLeft w:val="0"/>
                      <w:marRight w:val="0"/>
                      <w:marTop w:val="0"/>
                      <w:marBottom w:val="0"/>
                      <w:divBdr>
                        <w:top w:val="none" w:sz="0" w:space="0" w:color="auto"/>
                        <w:left w:val="none" w:sz="0" w:space="0" w:color="auto"/>
                        <w:bottom w:val="none" w:sz="0" w:space="0" w:color="auto"/>
                        <w:right w:val="none" w:sz="0" w:space="0" w:color="auto"/>
                      </w:divBdr>
                      <w:divsChild>
                        <w:div w:id="15989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0964">
      <w:bodyDiv w:val="1"/>
      <w:marLeft w:val="0"/>
      <w:marRight w:val="0"/>
      <w:marTop w:val="0"/>
      <w:marBottom w:val="0"/>
      <w:divBdr>
        <w:top w:val="none" w:sz="0" w:space="0" w:color="auto"/>
        <w:left w:val="none" w:sz="0" w:space="0" w:color="auto"/>
        <w:bottom w:val="none" w:sz="0" w:space="0" w:color="auto"/>
        <w:right w:val="none" w:sz="0" w:space="0" w:color="auto"/>
      </w:divBdr>
      <w:divsChild>
        <w:div w:id="454520212">
          <w:marLeft w:val="426"/>
          <w:marRight w:val="0"/>
          <w:marTop w:val="0"/>
          <w:marBottom w:val="0"/>
          <w:divBdr>
            <w:top w:val="none" w:sz="0" w:space="0" w:color="auto"/>
            <w:left w:val="none" w:sz="0" w:space="0" w:color="auto"/>
            <w:bottom w:val="none" w:sz="0" w:space="0" w:color="auto"/>
            <w:right w:val="none" w:sz="0" w:space="0" w:color="auto"/>
          </w:divBdr>
        </w:div>
        <w:div w:id="1770733882">
          <w:marLeft w:val="1276"/>
          <w:marRight w:val="0"/>
          <w:marTop w:val="0"/>
          <w:marBottom w:val="0"/>
          <w:divBdr>
            <w:top w:val="none" w:sz="0" w:space="0" w:color="auto"/>
            <w:left w:val="none" w:sz="0" w:space="0" w:color="auto"/>
            <w:bottom w:val="none" w:sz="0" w:space="0" w:color="auto"/>
            <w:right w:val="none" w:sz="0" w:space="0" w:color="auto"/>
          </w:divBdr>
        </w:div>
        <w:div w:id="1817798706">
          <w:marLeft w:val="1276"/>
          <w:marRight w:val="0"/>
          <w:marTop w:val="0"/>
          <w:marBottom w:val="0"/>
          <w:divBdr>
            <w:top w:val="none" w:sz="0" w:space="0" w:color="auto"/>
            <w:left w:val="none" w:sz="0" w:space="0" w:color="auto"/>
            <w:bottom w:val="none" w:sz="0" w:space="0" w:color="auto"/>
            <w:right w:val="none" w:sz="0" w:space="0" w:color="auto"/>
          </w:divBdr>
        </w:div>
        <w:div w:id="1579318413">
          <w:marLeft w:val="1276"/>
          <w:marRight w:val="0"/>
          <w:marTop w:val="0"/>
          <w:marBottom w:val="0"/>
          <w:divBdr>
            <w:top w:val="none" w:sz="0" w:space="0" w:color="auto"/>
            <w:left w:val="none" w:sz="0" w:space="0" w:color="auto"/>
            <w:bottom w:val="none" w:sz="0" w:space="0" w:color="auto"/>
            <w:right w:val="none" w:sz="0" w:space="0" w:color="auto"/>
          </w:divBdr>
        </w:div>
      </w:divsChild>
    </w:div>
    <w:div w:id="1302492802">
      <w:bodyDiv w:val="1"/>
      <w:marLeft w:val="0"/>
      <w:marRight w:val="0"/>
      <w:marTop w:val="0"/>
      <w:marBottom w:val="0"/>
      <w:divBdr>
        <w:top w:val="none" w:sz="0" w:space="0" w:color="auto"/>
        <w:left w:val="none" w:sz="0" w:space="0" w:color="auto"/>
        <w:bottom w:val="none" w:sz="0" w:space="0" w:color="auto"/>
        <w:right w:val="none" w:sz="0" w:space="0" w:color="auto"/>
      </w:divBdr>
      <w:divsChild>
        <w:div w:id="831142880">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 w:id="364213106">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 w:id="988750869">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sChild>
    </w:div>
    <w:div w:id="1407608808">
      <w:bodyDiv w:val="1"/>
      <w:marLeft w:val="0"/>
      <w:marRight w:val="0"/>
      <w:marTop w:val="0"/>
      <w:marBottom w:val="0"/>
      <w:divBdr>
        <w:top w:val="none" w:sz="0" w:space="0" w:color="auto"/>
        <w:left w:val="none" w:sz="0" w:space="0" w:color="auto"/>
        <w:bottom w:val="none" w:sz="0" w:space="0" w:color="auto"/>
        <w:right w:val="none" w:sz="0" w:space="0" w:color="auto"/>
      </w:divBdr>
      <w:divsChild>
        <w:div w:id="1056468104">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 w:id="1287348279">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 w:id="1219365948">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sChild>
    </w:div>
    <w:div w:id="1607611961">
      <w:bodyDiv w:val="1"/>
      <w:marLeft w:val="0"/>
      <w:marRight w:val="0"/>
      <w:marTop w:val="0"/>
      <w:marBottom w:val="0"/>
      <w:divBdr>
        <w:top w:val="none" w:sz="0" w:space="0" w:color="auto"/>
        <w:left w:val="none" w:sz="0" w:space="0" w:color="auto"/>
        <w:bottom w:val="none" w:sz="0" w:space="0" w:color="auto"/>
        <w:right w:val="none" w:sz="0" w:space="0" w:color="auto"/>
      </w:divBdr>
    </w:div>
    <w:div w:id="1823540954">
      <w:bodyDiv w:val="1"/>
      <w:marLeft w:val="0"/>
      <w:marRight w:val="0"/>
      <w:marTop w:val="0"/>
      <w:marBottom w:val="0"/>
      <w:divBdr>
        <w:top w:val="none" w:sz="0" w:space="0" w:color="auto"/>
        <w:left w:val="none" w:sz="0" w:space="0" w:color="auto"/>
        <w:bottom w:val="none" w:sz="0" w:space="0" w:color="auto"/>
        <w:right w:val="none" w:sz="0" w:space="0" w:color="auto"/>
      </w:divBdr>
      <w:divsChild>
        <w:div w:id="996763088">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 w:id="128859507">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sChild>
    </w:div>
    <w:div w:id="2056468115">
      <w:bodyDiv w:val="1"/>
      <w:marLeft w:val="0"/>
      <w:marRight w:val="0"/>
      <w:marTop w:val="0"/>
      <w:marBottom w:val="0"/>
      <w:divBdr>
        <w:top w:val="none" w:sz="0" w:space="0" w:color="auto"/>
        <w:left w:val="none" w:sz="0" w:space="0" w:color="auto"/>
        <w:bottom w:val="none" w:sz="0" w:space="0" w:color="auto"/>
        <w:right w:val="none" w:sz="0" w:space="0" w:color="auto"/>
      </w:divBdr>
      <w:divsChild>
        <w:div w:id="79643672">
          <w:blockQuote w:val="1"/>
          <w:marLeft w:val="0"/>
          <w:marRight w:val="240"/>
          <w:marTop w:val="0"/>
          <w:marBottom w:val="240"/>
          <w:divBdr>
            <w:top w:val="none" w:sz="0" w:space="0" w:color="734854"/>
            <w:left w:val="single" w:sz="48" w:space="15" w:color="734854"/>
            <w:bottom w:val="none" w:sz="0" w:space="0" w:color="734854"/>
            <w:right w:val="none" w:sz="0" w:space="0" w:color="73485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brary.uns.ac.id/meningkatkan-kualitas-layanan-perpustakaan-berbasis-teknologi-in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mpuny4:Downloads:Penelitian%20Fix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sz="1200"/>
            </a:pPr>
            <a:r>
              <a:rPr lang="en-ID" sz="1200" b="1" i="0" u="none" strike="noStrike" baseline="0">
                <a:effectLst/>
              </a:rPr>
              <a:t>The Efforts to Use Information </a:t>
            </a:r>
            <a:endParaRPr lang="en-US" sz="1200"/>
          </a:p>
        </c:rich>
      </c:tx>
      <c:layout>
        <c:manualLayout>
          <c:xMode val="edge"/>
          <c:yMode val="edge"/>
          <c:x val="0.33528076231850329"/>
          <c:y val="1.2622227889530001E-2"/>
        </c:manualLayout>
      </c:layout>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2.4295931758530207E-2"/>
          <c:y val="0.167481952943103"/>
          <c:w val="0.75122156882288504"/>
          <c:h val="0.77464783376817936"/>
        </c:manualLayout>
      </c:layout>
      <c:pie3DChart>
        <c:varyColors val="1"/>
        <c:ser>
          <c:idx val="0"/>
          <c:order val="0"/>
          <c:explosion val="25"/>
          <c:dLbls>
            <c:spPr>
              <a:noFill/>
              <a:ln>
                <a:noFill/>
              </a:ln>
              <a:effectLst/>
            </c:spPr>
            <c:txPr>
              <a:bodyPr/>
              <a:lstStyle/>
              <a:p>
                <a:pPr>
                  <a:defRPr sz="1200" b="1"/>
                </a:pPr>
                <a:endParaRPr lang="en-US"/>
              </a:p>
            </c:txPr>
            <c:showLegendKey val="1"/>
            <c:showVal val="1"/>
            <c:showCatName val="1"/>
            <c:showSerName val="1"/>
            <c:showPercent val="1"/>
            <c:showBubbleSize val="1"/>
            <c:showLeaderLines val="1"/>
            <c:extLst>
              <c:ext xmlns:c15="http://schemas.microsoft.com/office/drawing/2012/chart" uri="{CE6537A1-D6FC-4f65-9D91-7224C49458BB}"/>
            </c:extLst>
          </c:dLbls>
          <c:val>
            <c:numRef>
              <c:f>Sheet1!$AN$26:$AO$26</c:f>
              <c:numCache>
                <c:formatCode>0.00%</c:formatCode>
                <c:ptCount val="2"/>
                <c:pt idx="0">
                  <c:v>0.89961389961390004</c:v>
                </c:pt>
                <c:pt idx="1">
                  <c:v>0.10038610038610002</c:v>
                </c:pt>
              </c:numCache>
            </c:numRef>
          </c:val>
        </c:ser>
        <c:dLbls>
          <c:showLegendKey val="0"/>
          <c:showVal val="0"/>
          <c:showCatName val="0"/>
          <c:showSerName val="0"/>
          <c:showPercent val="0"/>
          <c:showBubbleSize val="0"/>
          <c:showLeaderLines val="1"/>
        </c:dLbls>
      </c:pie3D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ayout>
        <c:manualLayout>
          <c:xMode val="edge"/>
          <c:yMode val="edge"/>
          <c:x val="0.79835046481258809"/>
          <c:y val="0.42381501907403274"/>
          <c:w val="0.16224060600019902"/>
          <c:h val="0.108489429163108"/>
        </c:manualLayout>
      </c:layout>
      <c:overlay val="1"/>
      <c:txPr>
        <a:bodyPr/>
        <a:lstStyle/>
        <a:p>
          <a:pPr rtl="0">
            <a:defRPr/>
          </a:pPr>
          <a:endParaRPr lang="en-US"/>
        </a:p>
      </c:txPr>
    </c:legend>
    <c:plotVisOnly val="1"/>
    <c:dispBlanksAs val="zero"/>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0.83752</cdr:x>
      <cdr:y>0.55535</cdr:y>
    </cdr:from>
    <cdr:to>
      <cdr:x>1</cdr:x>
      <cdr:y>0.69303</cdr:y>
    </cdr:to>
    <cdr:sp macro="" textlink="">
      <cdr:nvSpPr>
        <cdr:cNvPr id="2" name="Text Box 1"/>
        <cdr:cNvSpPr txBox="1"/>
      </cdr:nvSpPr>
      <cdr:spPr>
        <a:xfrm xmlns:a="http://schemas.openxmlformats.org/drawingml/2006/main">
          <a:off x="4252219" y="1898641"/>
          <a:ext cx="815081" cy="470705"/>
        </a:xfrm>
        <a:prstGeom xmlns:a="http://schemas.openxmlformats.org/drawingml/2006/main" prst="rect">
          <a:avLst/>
        </a:prstGeom>
      </cdr:spPr>
    </cdr:sp>
  </cdr:relSizeAnchor>
  <cdr:relSizeAnchor xmlns:cdr="http://schemas.openxmlformats.org/drawingml/2006/chartDrawing">
    <cdr:from>
      <cdr:x>0.79423</cdr:x>
      <cdr:y>0.50149</cdr:y>
    </cdr:from>
    <cdr:to>
      <cdr:x>0.9532</cdr:x>
      <cdr:y>0.60178</cdr:y>
    </cdr:to>
    <cdr:sp macro="" textlink="">
      <cdr:nvSpPr>
        <cdr:cNvPr id="3" name="Text Box 2"/>
        <cdr:cNvSpPr txBox="1"/>
      </cdr:nvSpPr>
      <cdr:spPr>
        <a:xfrm xmlns:a="http://schemas.openxmlformats.org/drawingml/2006/main">
          <a:off x="3071402" y="1179843"/>
          <a:ext cx="614773" cy="235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Yes   No</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333D-359E-4E0A-A897-AECE7E18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2019-10-14T00:24:00Z</dcterms:created>
  <dcterms:modified xsi:type="dcterms:W3CDTF">2019-10-14T00:24:00Z</dcterms:modified>
</cp:coreProperties>
</file>